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F668E" w14:textId="77777777" w:rsidR="00D6480B" w:rsidRDefault="00887E6C" w:rsidP="00887E6C">
      <w:pPr>
        <w:jc w:val="center"/>
      </w:pPr>
      <w:bookmarkStart w:id="0" w:name="_Hlk235020163"/>
      <w:bookmarkEnd w:id="0"/>
      <w:r>
        <w:rPr>
          <w:noProof/>
        </w:rPr>
        <w:drawing>
          <wp:anchor distT="0" distB="0" distL="114300" distR="114300" simplePos="0" relativeHeight="251658240" behindDoc="0" locked="0" layoutInCell="1" allowOverlap="1" wp14:anchorId="1D170A3B" wp14:editId="17F045F0">
            <wp:simplePos x="0" y="0"/>
            <wp:positionH relativeFrom="column">
              <wp:posOffset>1676400</wp:posOffset>
            </wp:positionH>
            <wp:positionV relativeFrom="paragraph">
              <wp:posOffset>0</wp:posOffset>
            </wp:positionV>
            <wp:extent cx="2600325" cy="169604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2a53d-efd1-4755-a232-f9da4a564f9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0325" cy="1696047"/>
                    </a:xfrm>
                    <a:prstGeom prst="rect">
                      <a:avLst/>
                    </a:prstGeom>
                  </pic:spPr>
                </pic:pic>
              </a:graphicData>
            </a:graphic>
          </wp:anchor>
        </w:drawing>
      </w:r>
      <w:r>
        <w:rPr>
          <w:rFonts w:ascii="Segoe UI Emoji" w:hAnsi="Segoe UI Emoji" w:cs="Segoe UI Emoji"/>
        </w:rPr>
        <w:br/>
        <w:t>📍</w:t>
      </w:r>
      <w:r w:rsidRPr="00D75527">
        <w:rPr>
          <w:rFonts w:ascii="Calibri" w:hAnsi="Calibri" w:cs="Calibri"/>
          <w:lang w:val="el-GR"/>
        </w:rPr>
        <w:t>ΤΗΝΟΣ</w:t>
      </w:r>
      <w:r w:rsidRPr="00D75527">
        <w:rPr>
          <w:rFonts w:ascii="Segoe UI Emoji" w:hAnsi="Segoe UI Emoji" w:cs="Segoe UI Emoji"/>
        </w:rPr>
        <w:t> </w:t>
      </w:r>
      <w:r w:rsidRPr="00DA5E21">
        <w:rPr>
          <w:rFonts w:ascii="Segoe UI Emoji" w:hAnsi="Segoe UI Emoji" w:cs="Segoe UI Emoji"/>
        </w:rPr>
        <w:t>(</w:t>
      </w:r>
      <w:r w:rsidRPr="00D75527">
        <w:rPr>
          <w:rFonts w:ascii="Calibri" w:hAnsi="Calibri" w:cs="Calibri"/>
          <w:lang w:val="el-GR"/>
        </w:rPr>
        <w:t>ΧΩΡΑ</w:t>
      </w:r>
      <w:r w:rsidRPr="00DA5E21">
        <w:rPr>
          <w:rFonts w:ascii="Segoe UI Emoji" w:hAnsi="Segoe UI Emoji" w:cs="Segoe UI Emoji"/>
        </w:rPr>
        <w:t>):</w:t>
      </w:r>
      <w:r w:rsidRPr="00D75527">
        <w:rPr>
          <w:rFonts w:ascii="Segoe UI Emoji" w:hAnsi="Segoe UI Emoji" w:cs="Segoe UI Emoji"/>
        </w:rPr>
        <w:t> </w:t>
      </w:r>
      <w:r w:rsidRPr="00D75527">
        <w:rPr>
          <w:rFonts w:ascii="Calibri" w:hAnsi="Calibri" w:cs="Calibri"/>
          <w:lang w:val="el-GR"/>
        </w:rPr>
        <w:t>ΤΡΙΩΝ</w:t>
      </w:r>
      <w:r w:rsidRPr="00D75527">
        <w:rPr>
          <w:rFonts w:ascii="Segoe UI Emoji" w:hAnsi="Segoe UI Emoji" w:cs="Segoe UI Emoji"/>
        </w:rPr>
        <w:t> </w:t>
      </w:r>
      <w:r w:rsidRPr="00D75527">
        <w:rPr>
          <w:rFonts w:ascii="Calibri" w:hAnsi="Calibri" w:cs="Calibri"/>
          <w:lang w:val="el-GR"/>
        </w:rPr>
        <w:t>ΙΕΡΑΡΧΩΝ</w:t>
      </w:r>
      <w:r w:rsidRPr="00D75527">
        <w:rPr>
          <w:rFonts w:ascii="Segoe UI Emoji" w:hAnsi="Segoe UI Emoji" w:cs="Segoe UI Emoji"/>
        </w:rPr>
        <w:t> </w:t>
      </w:r>
      <w:r w:rsidRPr="00DA5E21">
        <w:rPr>
          <w:rFonts w:ascii="Segoe UI Emoji" w:hAnsi="Segoe UI Emoji" w:cs="Segoe UI Emoji"/>
        </w:rPr>
        <w:t>39</w:t>
      </w:r>
      <w:r w:rsidRPr="00D75527">
        <w:rPr>
          <w:rFonts w:ascii="Segoe UI Emoji" w:hAnsi="Segoe UI Emoji" w:cs="Segoe UI Emoji"/>
        </w:rPr>
        <w:t> </w:t>
      </w:r>
      <w:r w:rsidRPr="00D75527">
        <w:rPr>
          <w:rFonts w:ascii="Calibri" w:hAnsi="Calibri" w:cs="Calibri"/>
          <w:lang w:val="el-GR"/>
        </w:rPr>
        <w:t>Τ</w:t>
      </w:r>
      <w:r w:rsidRPr="00DA5E21">
        <w:rPr>
          <w:rFonts w:ascii="Segoe UI Emoji" w:hAnsi="Segoe UI Emoji" w:cs="Segoe UI Emoji"/>
        </w:rPr>
        <w:t>.</w:t>
      </w:r>
      <w:r w:rsidRPr="00D75527">
        <w:rPr>
          <w:rFonts w:ascii="Calibri" w:hAnsi="Calibri" w:cs="Calibri"/>
          <w:lang w:val="el-GR"/>
        </w:rPr>
        <w:t>Κ</w:t>
      </w:r>
      <w:r w:rsidRPr="00DA5E21">
        <w:rPr>
          <w:rFonts w:ascii="Segoe UI Emoji" w:hAnsi="Segoe UI Emoji" w:cs="Segoe UI Emoji"/>
        </w:rPr>
        <w:t>.</w:t>
      </w:r>
      <w:r w:rsidRPr="00D75527">
        <w:rPr>
          <w:rFonts w:ascii="Segoe UI Emoji" w:hAnsi="Segoe UI Emoji" w:cs="Segoe UI Emoji"/>
        </w:rPr>
        <w:t> </w:t>
      </w:r>
      <w:r w:rsidRPr="00DA5E21">
        <w:rPr>
          <w:rFonts w:ascii="Segoe UI Emoji" w:hAnsi="Segoe UI Emoji" w:cs="Segoe UI Emoji"/>
        </w:rPr>
        <w:t xml:space="preserve">84200 </w:t>
      </w:r>
      <w:r>
        <w:rPr>
          <w:rStyle w:val="Strong"/>
          <w:rFonts w:ascii="Segoe UI Emoji" w:hAnsi="Segoe UI Emoji" w:cs="Segoe UI Emoji"/>
          <w:color w:val="0A0A0A"/>
          <w:sz w:val="21"/>
          <w:szCs w:val="21"/>
          <w:shd w:val="clear" w:color="auto" w:fill="FFFFFF"/>
        </w:rPr>
        <w:t>📞</w:t>
      </w:r>
      <w:r w:rsidRPr="00DA5E21">
        <w:rPr>
          <w:rStyle w:val="Strong"/>
          <w:rFonts w:ascii="Segoe UI Emoji" w:hAnsi="Segoe UI Emoji" w:cs="Segoe UI Emoji"/>
          <w:color w:val="0A0A0A"/>
          <w:sz w:val="21"/>
          <w:szCs w:val="21"/>
          <w:shd w:val="clear" w:color="auto" w:fill="FFFFFF"/>
        </w:rPr>
        <w:t xml:space="preserve"> </w:t>
      </w:r>
      <w:r w:rsidRPr="00D75527">
        <w:rPr>
          <w:rStyle w:val="Strong"/>
          <w:rFonts w:ascii="Calibri" w:hAnsi="Calibri" w:cs="Calibri"/>
          <w:color w:val="0A0A0A"/>
          <w:sz w:val="21"/>
          <w:szCs w:val="21"/>
          <w:shd w:val="clear" w:color="auto" w:fill="FFFFFF"/>
          <w:lang w:val="el-GR"/>
        </w:rPr>
        <w:t>Τ</w:t>
      </w:r>
      <w:r w:rsidRPr="00DA5E21">
        <w:rPr>
          <w:rStyle w:val="Strong"/>
          <w:rFonts w:ascii="Segoe UI Emoji" w:hAnsi="Segoe UI Emoji" w:cs="Segoe UI Emoji"/>
          <w:color w:val="0A0A0A"/>
          <w:sz w:val="21"/>
          <w:szCs w:val="21"/>
          <w:shd w:val="clear" w:color="auto" w:fill="FFFFFF"/>
        </w:rPr>
        <w:t>.+30 697 8131450 </w:t>
      </w:r>
      <w:r w:rsidRPr="00DA5E21">
        <w:rPr>
          <w:rStyle w:val="Strong"/>
          <w:rFonts w:cs="Segoe UI Emoji"/>
          <w:color w:val="0A0A0A"/>
          <w:sz w:val="21"/>
          <w:szCs w:val="21"/>
          <w:shd w:val="clear" w:color="auto" w:fill="FFFFFF"/>
        </w:rPr>
        <w:br/>
      </w:r>
      <w:r>
        <w:rPr>
          <w:lang w:val="el-GR"/>
        </w:rPr>
        <w:t>ΜΗ</w:t>
      </w:r>
      <w:r w:rsidRPr="00DA5E21">
        <w:t>.</w:t>
      </w:r>
      <w:r>
        <w:rPr>
          <w:lang w:val="el-GR"/>
        </w:rPr>
        <w:t>Τ</w:t>
      </w:r>
      <w:r w:rsidRPr="00DA5E21">
        <w:t>.</w:t>
      </w:r>
      <w:r>
        <w:rPr>
          <w:lang w:val="el-GR"/>
        </w:rPr>
        <w:t>Ε</w:t>
      </w:r>
      <w:r w:rsidRPr="00DA5E21">
        <w:t xml:space="preserve"> 1178</w:t>
      </w:r>
      <w:r w:rsidRPr="00DA5E21">
        <w:rPr>
          <w:lang w:val="el-GR"/>
        </w:rPr>
        <w:t>Ε</w:t>
      </w:r>
      <w:r w:rsidRPr="00DA5E21">
        <w:t>70001170601</w:t>
      </w:r>
      <w:r>
        <w:br/>
      </w:r>
      <w:r>
        <w:br/>
      </w:r>
      <w:r>
        <w:br/>
      </w:r>
      <w:r>
        <w:rPr>
          <w:rFonts w:ascii="Segoe UI Emoji" w:hAnsi="Segoe UI Emoji" w:cs="Segoe UI Emoji"/>
          <w:b/>
          <w:bCs/>
          <w:noProof/>
          <w:color w:val="0A0A0A"/>
          <w:sz w:val="21"/>
          <w:szCs w:val="21"/>
          <w:shd w:val="clear" w:color="auto" w:fill="FFFFFF"/>
        </w:rPr>
        <w:drawing>
          <wp:inline distT="0" distB="0" distL="0" distR="0" wp14:anchorId="77B7CD1E" wp14:editId="6144FC4C">
            <wp:extent cx="6124575" cy="33429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911de25560fc2c47cf7481f6c11e066.jpg"/>
                    <pic:cNvPicPr/>
                  </pic:nvPicPr>
                  <pic:blipFill>
                    <a:blip r:embed="rId6">
                      <a:extLst>
                        <a:ext uri="{28A0092B-C50C-407E-A947-70E740481C1C}">
                          <a14:useLocalDpi xmlns:a14="http://schemas.microsoft.com/office/drawing/2010/main" val="0"/>
                        </a:ext>
                      </a:extLst>
                    </a:blip>
                    <a:stretch>
                      <a:fillRect/>
                    </a:stretch>
                  </pic:blipFill>
                  <pic:spPr>
                    <a:xfrm>
                      <a:off x="0" y="0"/>
                      <a:ext cx="6146161" cy="3354779"/>
                    </a:xfrm>
                    <a:prstGeom prst="rect">
                      <a:avLst/>
                    </a:prstGeom>
                  </pic:spPr>
                </pic:pic>
              </a:graphicData>
            </a:graphic>
          </wp:inline>
        </w:drawing>
      </w:r>
    </w:p>
    <w:p w14:paraId="4BEE1DBE" w14:textId="77777777" w:rsidR="00887E6C" w:rsidRDefault="00887E6C" w:rsidP="00887E6C">
      <w:pPr>
        <w:jc w:val="center"/>
        <w:rPr>
          <w:rStyle w:val="Strong"/>
          <w:lang w:val="el-GR"/>
        </w:rPr>
      </w:pPr>
    </w:p>
    <w:p w14:paraId="08F7D8CB" w14:textId="77777777" w:rsidR="003629B4" w:rsidRDefault="003629B4" w:rsidP="00887E6C">
      <w:pPr>
        <w:jc w:val="center"/>
        <w:rPr>
          <w:rStyle w:val="Strong"/>
          <w:lang w:val="el-GR"/>
        </w:rPr>
      </w:pPr>
    </w:p>
    <w:p w14:paraId="2744A443" w14:textId="77777777" w:rsidR="00887E6C" w:rsidRDefault="00887E6C" w:rsidP="00887E6C">
      <w:pPr>
        <w:jc w:val="center"/>
        <w:rPr>
          <w:rStyle w:val="Emphasis"/>
          <w:i w:val="0"/>
          <w:sz w:val="24"/>
          <w:lang w:val="el-GR"/>
        </w:rPr>
      </w:pPr>
      <w:r w:rsidRPr="003629B4">
        <w:rPr>
          <w:rStyle w:val="Strong"/>
          <w:rFonts w:ascii="Century Gothic Bold" w:hAnsi="Century Gothic Bold"/>
          <w:sz w:val="40"/>
          <w:u w:val="single"/>
          <w:lang w:val="el-GR"/>
        </w:rPr>
        <w:t>Ανακαλύψτε την Αίγυπτ</w:t>
      </w:r>
      <w:r w:rsidR="003629B4" w:rsidRPr="003629B4">
        <w:rPr>
          <w:rStyle w:val="Strong"/>
          <w:rFonts w:ascii="Century Gothic Bold" w:hAnsi="Century Gothic Bold"/>
          <w:sz w:val="40"/>
          <w:u w:val="single"/>
          <w:lang w:val="el-GR"/>
        </w:rPr>
        <w:t>ο.</w:t>
      </w:r>
      <w:r w:rsidRPr="003629B4">
        <w:rPr>
          <w:rFonts w:ascii="Century Gothic Bold" w:hAnsi="Century Gothic Bold"/>
          <w:sz w:val="24"/>
          <w:lang w:val="el-GR"/>
        </w:rPr>
        <w:br/>
      </w:r>
      <w:r w:rsidRPr="003629B4">
        <w:rPr>
          <w:rStyle w:val="Emphasis"/>
          <w:rFonts w:ascii="Century Gothic Bold" w:hAnsi="Century Gothic Bold"/>
          <w:i w:val="0"/>
          <w:sz w:val="26"/>
          <w:lang w:val="el-GR"/>
        </w:rPr>
        <w:t>6 αξέχαστες ημέρες σε ένα μαγευτικό ταξίδι στα βάθη της ιστορίας.</w:t>
      </w:r>
      <w:r w:rsidRPr="003629B4">
        <w:rPr>
          <w:rStyle w:val="Emphasis"/>
          <w:rFonts w:ascii="Century Gothic Bold" w:hAnsi="Century Gothic Bold"/>
          <w:i w:val="0"/>
          <w:sz w:val="24"/>
          <w:lang w:val="el-GR"/>
        </w:rPr>
        <w:br/>
      </w:r>
      <w:r w:rsidRPr="003629B4">
        <w:rPr>
          <w:rStyle w:val="Emphasis"/>
          <w:rFonts w:ascii="Century Gothic Bold" w:hAnsi="Century Gothic Bold"/>
          <w:i w:val="0"/>
          <w:sz w:val="24"/>
          <w:lang w:val="el-GR"/>
        </w:rPr>
        <w:br/>
        <w:t>Ένα ταξίδι γεμάτο ιστορία, πολιτισμό, μοναδικές εικόνες και εμπειρίες που θα σας μείνουν αξέχαστες.</w:t>
      </w:r>
    </w:p>
    <w:p w14:paraId="0F5E60E1" w14:textId="77777777" w:rsidR="003629B4" w:rsidRDefault="003629B4" w:rsidP="00887E6C">
      <w:pPr>
        <w:jc w:val="center"/>
        <w:rPr>
          <w:rStyle w:val="Emphasis"/>
          <w:i w:val="0"/>
          <w:sz w:val="24"/>
          <w:lang w:val="el-GR"/>
        </w:rPr>
      </w:pPr>
    </w:p>
    <w:p w14:paraId="32B7569B" w14:textId="77777777" w:rsidR="003629B4" w:rsidRDefault="003629B4" w:rsidP="00887E6C">
      <w:pPr>
        <w:jc w:val="center"/>
        <w:rPr>
          <w:rStyle w:val="Emphasis"/>
          <w:i w:val="0"/>
          <w:sz w:val="24"/>
          <w:lang w:val="el-GR"/>
        </w:rPr>
      </w:pPr>
    </w:p>
    <w:p w14:paraId="3E823AFF" w14:textId="77777777" w:rsidR="003629B4" w:rsidRPr="003629B4" w:rsidRDefault="003629B4" w:rsidP="003629B4">
      <w:pPr>
        <w:pStyle w:val="isselectedend"/>
        <w:rPr>
          <w:rFonts w:ascii="Century Gothic Bold" w:hAnsi="Century Gothic Bold"/>
          <w:u w:val="single"/>
          <w:lang w:val="el-GR"/>
        </w:rPr>
      </w:pPr>
      <w:r w:rsidRPr="003629B4">
        <w:rPr>
          <w:rStyle w:val="Strong"/>
          <w:rFonts w:ascii="Century Gothic Bold" w:hAnsi="Century Gothic Bold"/>
          <w:sz w:val="36"/>
          <w:u w:val="single"/>
          <w:lang w:val="el-GR"/>
        </w:rPr>
        <w:lastRenderedPageBreak/>
        <w:t>Αίγυπτος</w:t>
      </w:r>
    </w:p>
    <w:p w14:paraId="251E1571" w14:textId="77777777" w:rsidR="003629B4" w:rsidRPr="003629B4" w:rsidRDefault="003629B4" w:rsidP="003629B4">
      <w:pPr>
        <w:pStyle w:val="NormalWeb"/>
        <w:rPr>
          <w:rFonts w:ascii="Century Gothic Bold" w:hAnsi="Century Gothic Bold"/>
          <w:lang w:val="el-GR"/>
        </w:rPr>
      </w:pPr>
      <w:r w:rsidRPr="003629B4">
        <w:rPr>
          <w:rFonts w:ascii="Century Gothic Bold" w:hAnsi="Century Gothic Bold"/>
          <w:lang w:val="el-GR"/>
        </w:rPr>
        <w:t>Η Αίγυπτος είναι ένας από τους πιο συναρπαστικούς προορισμούς του κόσμου, ένας τόπος όπου η ιστορία, ο πολιτισμός και η παράδοση ζωντανεύουν μπροστά στα μάτια σας. Από τις επιβλητικές Πυραμίδες της Γκίζας και τη μυστηριώδη Σφίγγα έως τα πολύχρωμα παζάρια του Καΐρου και τον θρυλικό ποταμό Νείλο, κάθε γωνιά της χώρας αφηγείται μια ιστορία χιλιάδων ετών. Ένα ταξίδι στην Αίγυπτο είναι μια μοναδική εμπειρία γεμάτη εικόνες, αρώματα και μνήμες που θα σας συνοδεύουν για πάντα.</w:t>
      </w:r>
    </w:p>
    <w:p w14:paraId="0E294A80" w14:textId="77777777" w:rsidR="003629B4" w:rsidRDefault="003629B4" w:rsidP="003629B4">
      <w:pPr>
        <w:rPr>
          <w:rStyle w:val="Emphasis"/>
          <w:i w:val="0"/>
          <w:sz w:val="24"/>
          <w:lang w:val="el-GR"/>
        </w:rPr>
      </w:pPr>
      <w:r>
        <w:rPr>
          <w:iCs/>
          <w:noProof/>
          <w:sz w:val="24"/>
          <w:lang w:val="el-GR"/>
        </w:rPr>
        <w:drawing>
          <wp:inline distT="0" distB="0" distL="0" distR="0" wp14:anchorId="2E8FC7F4" wp14:editId="5CF69509">
            <wp:extent cx="2831431" cy="4375785"/>
            <wp:effectExtent l="0" t="0" r="762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37b27fc69a08940dc3b6ddba81c477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9287" cy="4387925"/>
                    </a:xfrm>
                    <a:prstGeom prst="rect">
                      <a:avLst/>
                    </a:prstGeom>
                  </pic:spPr>
                </pic:pic>
              </a:graphicData>
            </a:graphic>
          </wp:inline>
        </w:drawing>
      </w:r>
      <w:r>
        <w:rPr>
          <w:iCs/>
          <w:noProof/>
          <w:sz w:val="24"/>
          <w:lang w:val="el-GR"/>
        </w:rPr>
        <w:drawing>
          <wp:inline distT="0" distB="0" distL="0" distR="0" wp14:anchorId="7AC0595A" wp14:editId="4030BECB">
            <wp:extent cx="2826192" cy="43757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1c3953a9139828e37a900bf7d92d47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0036" cy="4397220"/>
                    </a:xfrm>
                    <a:prstGeom prst="rect">
                      <a:avLst/>
                    </a:prstGeom>
                    <a:noFill/>
                  </pic:spPr>
                </pic:pic>
              </a:graphicData>
            </a:graphic>
          </wp:inline>
        </w:drawing>
      </w:r>
    </w:p>
    <w:p w14:paraId="611BB7B0" w14:textId="77777777" w:rsidR="003629B4" w:rsidRDefault="003629B4" w:rsidP="003629B4">
      <w:pPr>
        <w:rPr>
          <w:rStyle w:val="Emphasis"/>
          <w:i w:val="0"/>
          <w:sz w:val="24"/>
          <w:lang w:val="el-GR"/>
        </w:rPr>
      </w:pPr>
    </w:p>
    <w:p w14:paraId="7F62B4B3" w14:textId="77777777" w:rsidR="003629B4" w:rsidRDefault="003629B4" w:rsidP="003629B4">
      <w:pPr>
        <w:rPr>
          <w:rStyle w:val="Emphasis"/>
          <w:i w:val="0"/>
          <w:sz w:val="24"/>
          <w:lang w:val="el-GR"/>
        </w:rPr>
      </w:pPr>
    </w:p>
    <w:p w14:paraId="08BB2819" w14:textId="77777777" w:rsidR="003629B4" w:rsidRDefault="003629B4" w:rsidP="003629B4">
      <w:pPr>
        <w:rPr>
          <w:rStyle w:val="Emphasis"/>
          <w:i w:val="0"/>
          <w:sz w:val="24"/>
          <w:lang w:val="el-GR"/>
        </w:rPr>
      </w:pPr>
    </w:p>
    <w:p w14:paraId="0EFDFE4F" w14:textId="77777777" w:rsidR="003629B4" w:rsidRDefault="003629B4" w:rsidP="003629B4">
      <w:pPr>
        <w:rPr>
          <w:rStyle w:val="Emphasis"/>
          <w:i w:val="0"/>
          <w:sz w:val="24"/>
          <w:lang w:val="el-GR"/>
        </w:rPr>
      </w:pPr>
    </w:p>
    <w:p w14:paraId="4111CB28" w14:textId="77777777" w:rsidR="003629B4" w:rsidRDefault="003629B4" w:rsidP="003629B4">
      <w:pPr>
        <w:rPr>
          <w:rStyle w:val="Emphasis"/>
          <w:i w:val="0"/>
          <w:sz w:val="24"/>
          <w:lang w:val="el-GR"/>
        </w:rPr>
      </w:pPr>
    </w:p>
    <w:p w14:paraId="62AB88AF" w14:textId="77777777" w:rsidR="003629B4" w:rsidRDefault="003629B4" w:rsidP="003629B4">
      <w:pPr>
        <w:rPr>
          <w:rStyle w:val="Emphasis"/>
          <w:i w:val="0"/>
          <w:sz w:val="24"/>
          <w:lang w:val="el-GR"/>
        </w:rPr>
      </w:pPr>
    </w:p>
    <w:tbl>
      <w:tblPr>
        <w:tblStyle w:val="TableGrid"/>
        <w:tblpPr w:leftFromText="180" w:rightFromText="180" w:vertAnchor="page" w:horzAnchor="page" w:tblpX="5541" w:tblpY="586"/>
        <w:tblW w:w="0" w:type="auto"/>
        <w:tblLook w:val="04A0" w:firstRow="1" w:lastRow="0" w:firstColumn="1" w:lastColumn="0" w:noHBand="0" w:noVBand="1"/>
      </w:tblPr>
      <w:tblGrid>
        <w:gridCol w:w="6369"/>
      </w:tblGrid>
      <w:tr w:rsidR="003629B4" w:rsidRPr="009E7A4D" w14:paraId="7931E6FC" w14:textId="77777777" w:rsidTr="00342DE0">
        <w:trPr>
          <w:trHeight w:val="10250"/>
        </w:trPr>
        <w:tc>
          <w:tcPr>
            <w:tcW w:w="6369" w:type="dxa"/>
          </w:tcPr>
          <w:p w14:paraId="69A78287" w14:textId="77777777" w:rsidR="003629B4" w:rsidRDefault="0056131F" w:rsidP="00342DE0">
            <w:pPr>
              <w:rPr>
                <w:rStyle w:val="Emphasis"/>
                <w:i w:val="0"/>
                <w:sz w:val="28"/>
                <w:szCs w:val="28"/>
                <w:lang w:val="el-GR"/>
              </w:rPr>
            </w:pPr>
            <w:r w:rsidRPr="0056131F">
              <w:rPr>
                <w:rStyle w:val="Emphasis"/>
                <w:rFonts w:ascii="Century Gothic Bold" w:hAnsi="Century Gothic Bold"/>
                <w:i w:val="0"/>
                <w:sz w:val="28"/>
                <w:szCs w:val="28"/>
                <w:u w:val="single"/>
                <w:lang w:val="el-GR"/>
              </w:rPr>
              <w:lastRenderedPageBreak/>
              <w:t xml:space="preserve">Αίγυπτος </w:t>
            </w:r>
            <w:r w:rsidRPr="0056131F">
              <w:rPr>
                <w:rStyle w:val="Emphasis"/>
                <w:rFonts w:ascii="Century Gothic Bold" w:hAnsi="Century Gothic Bold"/>
                <w:i w:val="0"/>
                <w:sz w:val="28"/>
                <w:szCs w:val="28"/>
                <w:lang w:val="el-GR"/>
              </w:rPr>
              <w:br/>
              <w:t>Στην Αίγυπτο θα επισκευθούμε: </w:t>
            </w:r>
          </w:p>
          <w:p w14:paraId="5A4776E4" w14:textId="77777777" w:rsidR="0056131F" w:rsidRPr="0056131F" w:rsidRDefault="0056131F" w:rsidP="00342DE0">
            <w:pPr>
              <w:rPr>
                <w:rStyle w:val="Emphasis"/>
                <w:i w:val="0"/>
                <w:sz w:val="28"/>
                <w:szCs w:val="28"/>
                <w:lang w:val="el-GR"/>
              </w:rPr>
            </w:pPr>
          </w:p>
          <w:p w14:paraId="02A900B8" w14:textId="77777777" w:rsidR="0056131F" w:rsidRPr="00F3037A" w:rsidRDefault="0056131F" w:rsidP="00342DE0">
            <w:pPr>
              <w:pStyle w:val="ListParagraph"/>
              <w:numPr>
                <w:ilvl w:val="0"/>
                <w:numId w:val="1"/>
              </w:numPr>
              <w:rPr>
                <w:rFonts w:eastAsia="Times New Roman" w:cs="Times New Roman"/>
                <w:sz w:val="24"/>
                <w:szCs w:val="24"/>
                <w:lang w:val="el-GR"/>
              </w:rPr>
            </w:pPr>
            <w:r w:rsidRPr="00F3037A">
              <w:rPr>
                <w:rFonts w:ascii="Century Gothic Bold" w:eastAsia="Times New Roman" w:hAnsi="Century Gothic Bold" w:cs="Times New Roman"/>
                <w:b/>
                <w:bCs/>
                <w:sz w:val="24"/>
                <w:szCs w:val="24"/>
                <w:lang w:val="el-GR"/>
              </w:rPr>
              <w:t>Κάιρο</w:t>
            </w:r>
            <w:r w:rsidRPr="00F3037A">
              <w:rPr>
                <w:rFonts w:ascii="Century Gothic Bold" w:eastAsia="Times New Roman" w:hAnsi="Century Gothic Bold" w:cs="Times New Roman"/>
                <w:sz w:val="24"/>
                <w:szCs w:val="24"/>
                <w:lang w:val="el-GR"/>
              </w:rPr>
              <w:t>, η πολύβουη πρωτεύουσα της Αιγύπτου.</w:t>
            </w:r>
          </w:p>
          <w:p w14:paraId="288D37EF" w14:textId="77777777" w:rsidR="0056131F" w:rsidRPr="00F3037A" w:rsidRDefault="0056131F" w:rsidP="00342DE0">
            <w:pPr>
              <w:ind w:left="360"/>
              <w:rPr>
                <w:rFonts w:eastAsia="Times New Roman" w:cs="Times New Roman"/>
                <w:sz w:val="24"/>
                <w:szCs w:val="24"/>
                <w:lang w:val="el-GR"/>
              </w:rPr>
            </w:pPr>
          </w:p>
          <w:p w14:paraId="4CA7A24B" w14:textId="77777777" w:rsidR="0056131F" w:rsidRPr="00F3037A" w:rsidRDefault="0056131F" w:rsidP="00342DE0">
            <w:pPr>
              <w:pStyle w:val="ListParagraph"/>
              <w:numPr>
                <w:ilvl w:val="0"/>
                <w:numId w:val="1"/>
              </w:numPr>
              <w:rPr>
                <w:rFonts w:eastAsia="Times New Roman" w:cs="Times New Roman"/>
                <w:sz w:val="24"/>
                <w:szCs w:val="24"/>
                <w:lang w:val="el-GR"/>
              </w:rPr>
            </w:pPr>
            <w:r w:rsidRPr="00F3037A">
              <w:rPr>
                <w:rFonts w:ascii="Century Gothic Bold" w:eastAsia="Times New Roman" w:hAnsi="Century Gothic Bold" w:cs="Times New Roman"/>
                <w:b/>
                <w:bCs/>
                <w:sz w:val="24"/>
                <w:szCs w:val="24"/>
                <w:lang w:val="el-GR"/>
              </w:rPr>
              <w:t>Πυραμίδες της Γκίζας</w:t>
            </w:r>
            <w:r w:rsidRPr="00F3037A">
              <w:rPr>
                <w:rFonts w:ascii="Century Gothic Bold" w:eastAsia="Times New Roman" w:hAnsi="Century Gothic Bold" w:cs="Times New Roman"/>
                <w:sz w:val="24"/>
                <w:szCs w:val="24"/>
                <w:lang w:val="el-GR"/>
              </w:rPr>
              <w:t xml:space="preserve"> και η επιβλητική </w:t>
            </w:r>
            <w:r w:rsidRPr="00F3037A">
              <w:rPr>
                <w:rFonts w:ascii="Century Gothic Bold" w:eastAsia="Times New Roman" w:hAnsi="Century Gothic Bold" w:cs="Times New Roman"/>
                <w:b/>
                <w:bCs/>
                <w:sz w:val="24"/>
                <w:szCs w:val="24"/>
                <w:lang w:val="el-GR"/>
              </w:rPr>
              <w:t>Μεγάλη Σφίγγα</w:t>
            </w:r>
            <w:r w:rsidRPr="00F3037A">
              <w:rPr>
                <w:rFonts w:ascii="Century Gothic Bold" w:eastAsia="Times New Roman" w:hAnsi="Century Gothic Bold" w:cs="Times New Roman"/>
                <w:sz w:val="24"/>
                <w:szCs w:val="24"/>
                <w:lang w:val="el-GR"/>
              </w:rPr>
              <w:t>, ένα από τα Επτά Θαύματα του Αρχαίου Κόσμου.</w:t>
            </w:r>
            <w:r w:rsidRPr="00F3037A">
              <w:rPr>
                <w:rFonts w:eastAsia="Times New Roman" w:cs="Times New Roman"/>
                <w:sz w:val="24"/>
                <w:szCs w:val="24"/>
                <w:lang w:val="el-GR"/>
              </w:rPr>
              <w:br/>
            </w:r>
          </w:p>
          <w:p w14:paraId="5609F940" w14:textId="77777777" w:rsidR="0056131F" w:rsidRPr="00F3037A" w:rsidRDefault="0056131F" w:rsidP="00342DE0">
            <w:pPr>
              <w:pStyle w:val="ListParagraph"/>
              <w:numPr>
                <w:ilvl w:val="0"/>
                <w:numId w:val="1"/>
              </w:numPr>
              <w:rPr>
                <w:rFonts w:eastAsia="Times New Roman" w:cs="Times New Roman"/>
                <w:sz w:val="24"/>
                <w:szCs w:val="24"/>
                <w:lang w:val="el-GR"/>
              </w:rPr>
            </w:pPr>
            <w:r w:rsidRPr="00F3037A">
              <w:rPr>
                <w:rFonts w:ascii="Century Gothic Bold" w:eastAsia="Times New Roman" w:hAnsi="Century Gothic Bold" w:cs="Times New Roman"/>
                <w:b/>
                <w:bCs/>
                <w:sz w:val="24"/>
                <w:szCs w:val="24"/>
              </w:rPr>
              <w:t>Grand</w:t>
            </w:r>
            <w:r w:rsidRPr="00F3037A">
              <w:rPr>
                <w:rFonts w:ascii="Century Gothic Bold" w:eastAsia="Times New Roman" w:hAnsi="Century Gothic Bold" w:cs="Times New Roman"/>
                <w:b/>
                <w:bCs/>
                <w:sz w:val="24"/>
                <w:szCs w:val="24"/>
                <w:lang w:val="el-GR"/>
              </w:rPr>
              <w:t xml:space="preserve"> </w:t>
            </w:r>
            <w:r w:rsidRPr="00F3037A">
              <w:rPr>
                <w:rFonts w:ascii="Century Gothic Bold" w:eastAsia="Times New Roman" w:hAnsi="Century Gothic Bold" w:cs="Times New Roman"/>
                <w:b/>
                <w:bCs/>
                <w:sz w:val="24"/>
                <w:szCs w:val="24"/>
              </w:rPr>
              <w:t>Egyptian</w:t>
            </w:r>
            <w:r w:rsidRPr="00F3037A">
              <w:rPr>
                <w:rFonts w:ascii="Century Gothic Bold" w:eastAsia="Times New Roman" w:hAnsi="Century Gothic Bold" w:cs="Times New Roman"/>
                <w:b/>
                <w:bCs/>
                <w:sz w:val="24"/>
                <w:szCs w:val="24"/>
                <w:lang w:val="el-GR"/>
              </w:rPr>
              <w:t xml:space="preserve"> </w:t>
            </w:r>
            <w:r w:rsidRPr="00F3037A">
              <w:rPr>
                <w:rFonts w:ascii="Century Gothic Bold" w:eastAsia="Times New Roman" w:hAnsi="Century Gothic Bold" w:cs="Times New Roman"/>
                <w:b/>
                <w:bCs/>
                <w:sz w:val="24"/>
                <w:szCs w:val="24"/>
              </w:rPr>
              <w:t>Museum</w:t>
            </w:r>
            <w:r w:rsidRPr="00F3037A">
              <w:rPr>
                <w:rFonts w:ascii="Century Gothic Bold" w:eastAsia="Times New Roman" w:hAnsi="Century Gothic Bold" w:cs="Times New Roman"/>
                <w:b/>
                <w:bCs/>
                <w:sz w:val="24"/>
                <w:szCs w:val="24"/>
                <w:lang w:val="el-GR"/>
              </w:rPr>
              <w:t xml:space="preserve"> (</w:t>
            </w:r>
            <w:r w:rsidRPr="00F3037A">
              <w:rPr>
                <w:rFonts w:ascii="Century Gothic Bold" w:eastAsia="Times New Roman" w:hAnsi="Century Gothic Bold" w:cs="Times New Roman"/>
                <w:b/>
                <w:bCs/>
                <w:sz w:val="24"/>
                <w:szCs w:val="24"/>
              </w:rPr>
              <w:t>GEM</w:t>
            </w:r>
            <w:r w:rsidRPr="00F3037A">
              <w:rPr>
                <w:rFonts w:ascii="Century Gothic Bold" w:eastAsia="Times New Roman" w:hAnsi="Century Gothic Bold" w:cs="Times New Roman"/>
                <w:b/>
                <w:bCs/>
                <w:sz w:val="24"/>
                <w:szCs w:val="24"/>
                <w:lang w:val="el-GR"/>
              </w:rPr>
              <w:t>)</w:t>
            </w:r>
            <w:r w:rsidRPr="00F3037A">
              <w:rPr>
                <w:rFonts w:ascii="Century Gothic Bold" w:eastAsia="Times New Roman" w:hAnsi="Century Gothic Bold" w:cs="Times New Roman"/>
                <w:sz w:val="24"/>
                <w:szCs w:val="24"/>
                <w:lang w:val="el-GR"/>
              </w:rPr>
              <w:t>, το μεγαλύτερο αρχαιολογικό μουσείο στον κόσμο αφιερωμένο σε έναν μόνο πολιτισμό.</w:t>
            </w:r>
          </w:p>
          <w:p w14:paraId="57ABFC91" w14:textId="77777777" w:rsidR="0056131F" w:rsidRPr="00F3037A" w:rsidRDefault="0056131F" w:rsidP="00342DE0">
            <w:pPr>
              <w:pStyle w:val="ListParagraph"/>
              <w:rPr>
                <w:rFonts w:eastAsia="Times New Roman" w:cs="Times New Roman"/>
                <w:sz w:val="24"/>
                <w:szCs w:val="24"/>
                <w:lang w:val="el-GR"/>
              </w:rPr>
            </w:pPr>
          </w:p>
          <w:p w14:paraId="7C052B3A" w14:textId="77777777" w:rsidR="0056131F" w:rsidRPr="00F3037A" w:rsidRDefault="0056131F" w:rsidP="00342DE0">
            <w:pPr>
              <w:pStyle w:val="ListParagraph"/>
              <w:numPr>
                <w:ilvl w:val="0"/>
                <w:numId w:val="1"/>
              </w:numPr>
              <w:rPr>
                <w:rFonts w:eastAsia="Times New Roman" w:cs="Times New Roman"/>
                <w:sz w:val="24"/>
                <w:szCs w:val="24"/>
                <w:lang w:val="el-GR"/>
              </w:rPr>
            </w:pPr>
            <w:r w:rsidRPr="00F3037A">
              <w:rPr>
                <w:rFonts w:ascii="Century Gothic Bold" w:eastAsia="Times New Roman" w:hAnsi="Century Gothic Bold" w:cs="Times New Roman"/>
                <w:b/>
                <w:bCs/>
                <w:sz w:val="24"/>
                <w:szCs w:val="24"/>
              </w:rPr>
              <w:t>The</w:t>
            </w:r>
            <w:r w:rsidRPr="00F3037A">
              <w:rPr>
                <w:rFonts w:ascii="Century Gothic Bold" w:eastAsia="Times New Roman" w:hAnsi="Century Gothic Bold" w:cs="Times New Roman"/>
                <w:b/>
                <w:bCs/>
                <w:sz w:val="24"/>
                <w:szCs w:val="24"/>
                <w:lang w:val="el-GR"/>
              </w:rPr>
              <w:t xml:space="preserve"> </w:t>
            </w:r>
            <w:r w:rsidRPr="00F3037A">
              <w:rPr>
                <w:rFonts w:ascii="Century Gothic Bold" w:eastAsia="Times New Roman" w:hAnsi="Century Gothic Bold" w:cs="Times New Roman"/>
                <w:b/>
                <w:bCs/>
                <w:sz w:val="24"/>
                <w:szCs w:val="24"/>
              </w:rPr>
              <w:t>Egyptian</w:t>
            </w:r>
            <w:r w:rsidRPr="00F3037A">
              <w:rPr>
                <w:rFonts w:ascii="Century Gothic Bold" w:eastAsia="Times New Roman" w:hAnsi="Century Gothic Bold" w:cs="Times New Roman"/>
                <w:b/>
                <w:bCs/>
                <w:sz w:val="24"/>
                <w:szCs w:val="24"/>
                <w:lang w:val="el-GR"/>
              </w:rPr>
              <w:t xml:space="preserve"> </w:t>
            </w:r>
            <w:r w:rsidRPr="00F3037A">
              <w:rPr>
                <w:rFonts w:ascii="Century Gothic Bold" w:eastAsia="Times New Roman" w:hAnsi="Century Gothic Bold" w:cs="Times New Roman"/>
                <w:b/>
                <w:bCs/>
                <w:sz w:val="24"/>
                <w:szCs w:val="24"/>
              </w:rPr>
              <w:t>Museum</w:t>
            </w:r>
            <w:r w:rsidRPr="00F3037A">
              <w:rPr>
                <w:rFonts w:ascii="Century Gothic Bold" w:eastAsia="Times New Roman" w:hAnsi="Century Gothic Bold" w:cs="Times New Roman"/>
                <w:sz w:val="24"/>
                <w:szCs w:val="24"/>
                <w:lang w:val="el-GR"/>
              </w:rPr>
              <w:t>, με τους ανεκτίμητους θησαυρούς των Φαραώ, συμπεριλαμβανομένων των ευρημάτων του Τουταγχαμών.</w:t>
            </w:r>
          </w:p>
          <w:p w14:paraId="6D584721" w14:textId="77777777" w:rsidR="0056131F" w:rsidRPr="00F3037A" w:rsidRDefault="0056131F" w:rsidP="00342DE0">
            <w:pPr>
              <w:pStyle w:val="ListParagraph"/>
              <w:rPr>
                <w:rFonts w:ascii="Century Gothic Bold" w:eastAsia="Times New Roman" w:hAnsi="Century Gothic Bold" w:cs="Times New Roman"/>
                <w:sz w:val="24"/>
                <w:szCs w:val="24"/>
                <w:lang w:val="el-GR"/>
              </w:rPr>
            </w:pPr>
          </w:p>
          <w:p w14:paraId="6EADAEF4" w14:textId="77777777" w:rsidR="0056131F" w:rsidRPr="00F3037A" w:rsidRDefault="0056131F" w:rsidP="00342DE0">
            <w:pPr>
              <w:pStyle w:val="ListParagraph"/>
              <w:numPr>
                <w:ilvl w:val="0"/>
                <w:numId w:val="1"/>
              </w:numPr>
              <w:rPr>
                <w:rFonts w:eastAsia="Times New Roman" w:cs="Times New Roman"/>
                <w:sz w:val="24"/>
                <w:szCs w:val="24"/>
                <w:lang w:val="el-GR"/>
              </w:rPr>
            </w:pPr>
            <w:r w:rsidRPr="00F3037A">
              <w:rPr>
                <w:rFonts w:ascii="Century Gothic Bold" w:eastAsia="Times New Roman" w:hAnsi="Century Gothic Bold" w:cs="Times New Roman"/>
                <w:sz w:val="24"/>
                <w:szCs w:val="24"/>
                <w:lang w:val="el-GR"/>
              </w:rPr>
              <w:t xml:space="preserve"> </w:t>
            </w:r>
            <w:r w:rsidRPr="00F3037A">
              <w:rPr>
                <w:rFonts w:ascii="Century Gothic Bold" w:eastAsia="Times New Roman" w:hAnsi="Century Gothic Bold" w:cs="Times New Roman"/>
                <w:b/>
                <w:bCs/>
                <w:sz w:val="24"/>
                <w:szCs w:val="24"/>
                <w:lang w:val="el-GR"/>
              </w:rPr>
              <w:t>Τζαμί του Μοχάμεντ Άλι (</w:t>
            </w:r>
            <w:r w:rsidRPr="00F3037A">
              <w:rPr>
                <w:rFonts w:ascii="Century Gothic Bold" w:eastAsia="Times New Roman" w:hAnsi="Century Gothic Bold" w:cs="Times New Roman"/>
                <w:b/>
                <w:bCs/>
                <w:sz w:val="24"/>
                <w:szCs w:val="24"/>
              </w:rPr>
              <w:t>Mohammad</w:t>
            </w:r>
            <w:r w:rsidRPr="00F3037A">
              <w:rPr>
                <w:rFonts w:ascii="Century Gothic Bold" w:eastAsia="Times New Roman" w:hAnsi="Century Gothic Bold" w:cs="Times New Roman"/>
                <w:b/>
                <w:bCs/>
                <w:sz w:val="24"/>
                <w:szCs w:val="24"/>
                <w:lang w:val="el-GR"/>
              </w:rPr>
              <w:t xml:space="preserve"> </w:t>
            </w:r>
            <w:r w:rsidRPr="00F3037A">
              <w:rPr>
                <w:rFonts w:ascii="Century Gothic Bold" w:eastAsia="Times New Roman" w:hAnsi="Century Gothic Bold" w:cs="Times New Roman"/>
                <w:b/>
                <w:bCs/>
                <w:sz w:val="24"/>
                <w:szCs w:val="24"/>
              </w:rPr>
              <w:t>Ali</w:t>
            </w:r>
            <w:r w:rsidRPr="00F3037A">
              <w:rPr>
                <w:rFonts w:ascii="Century Gothic Bold" w:eastAsia="Times New Roman" w:hAnsi="Century Gothic Bold" w:cs="Times New Roman"/>
                <w:b/>
                <w:bCs/>
                <w:sz w:val="24"/>
                <w:szCs w:val="24"/>
                <w:lang w:val="el-GR"/>
              </w:rPr>
              <w:t xml:space="preserve"> </w:t>
            </w:r>
            <w:r w:rsidRPr="00F3037A">
              <w:rPr>
                <w:rFonts w:ascii="Century Gothic Bold" w:eastAsia="Times New Roman" w:hAnsi="Century Gothic Bold" w:cs="Times New Roman"/>
                <w:b/>
                <w:bCs/>
                <w:sz w:val="24"/>
                <w:szCs w:val="24"/>
              </w:rPr>
              <w:t>Mosque</w:t>
            </w:r>
            <w:r w:rsidRPr="00F3037A">
              <w:rPr>
                <w:rFonts w:ascii="Century Gothic Bold" w:eastAsia="Times New Roman" w:hAnsi="Century Gothic Bold" w:cs="Times New Roman"/>
                <w:b/>
                <w:bCs/>
                <w:sz w:val="24"/>
                <w:szCs w:val="24"/>
                <w:lang w:val="el-GR"/>
              </w:rPr>
              <w:t>)</w:t>
            </w:r>
            <w:r w:rsidRPr="00F3037A">
              <w:rPr>
                <w:rFonts w:ascii="Century Gothic Bold" w:eastAsia="Times New Roman" w:hAnsi="Century Gothic Bold" w:cs="Times New Roman"/>
                <w:sz w:val="24"/>
                <w:szCs w:val="24"/>
                <w:lang w:val="el-GR"/>
              </w:rPr>
              <w:t>, το εμβληματικό μνημείο που δεσπόζει στην Ακρόπολη του Καΐρου.</w:t>
            </w:r>
          </w:p>
          <w:p w14:paraId="181DAB1F" w14:textId="77777777" w:rsidR="0056131F" w:rsidRPr="00F3037A" w:rsidRDefault="0056131F" w:rsidP="00342DE0">
            <w:pPr>
              <w:rPr>
                <w:rFonts w:eastAsia="Times New Roman" w:cs="Times New Roman"/>
                <w:sz w:val="24"/>
                <w:szCs w:val="24"/>
                <w:lang w:val="el-GR"/>
              </w:rPr>
            </w:pPr>
          </w:p>
          <w:p w14:paraId="453A8E11" w14:textId="77777777" w:rsidR="0056131F" w:rsidRPr="00F3037A" w:rsidRDefault="0056131F" w:rsidP="00342DE0">
            <w:pPr>
              <w:pStyle w:val="ListParagraph"/>
              <w:numPr>
                <w:ilvl w:val="0"/>
                <w:numId w:val="1"/>
              </w:numPr>
              <w:rPr>
                <w:rFonts w:eastAsia="Times New Roman" w:cs="Times New Roman"/>
                <w:sz w:val="24"/>
                <w:szCs w:val="24"/>
                <w:lang w:val="el-GR"/>
              </w:rPr>
            </w:pPr>
            <w:r w:rsidRPr="00F3037A">
              <w:rPr>
                <w:rFonts w:ascii="Century Gothic Bold" w:eastAsia="Times New Roman" w:hAnsi="Century Gothic Bold" w:cs="Times New Roman"/>
                <w:sz w:val="24"/>
                <w:szCs w:val="24"/>
                <w:lang w:val="el-GR"/>
              </w:rPr>
              <w:t xml:space="preserve"> </w:t>
            </w:r>
            <w:r w:rsidRPr="00F3037A">
              <w:rPr>
                <w:rFonts w:ascii="Century Gothic Bold" w:eastAsia="Times New Roman" w:hAnsi="Century Gothic Bold" w:cs="Times New Roman"/>
                <w:b/>
                <w:bCs/>
                <w:sz w:val="24"/>
                <w:szCs w:val="24"/>
              </w:rPr>
              <w:t>Khan</w:t>
            </w:r>
            <w:r w:rsidRPr="00F3037A">
              <w:rPr>
                <w:rFonts w:ascii="Century Gothic Bold" w:eastAsia="Times New Roman" w:hAnsi="Century Gothic Bold" w:cs="Times New Roman"/>
                <w:b/>
                <w:bCs/>
                <w:sz w:val="24"/>
                <w:szCs w:val="24"/>
                <w:lang w:val="el-GR"/>
              </w:rPr>
              <w:t xml:space="preserve"> </w:t>
            </w:r>
            <w:r w:rsidRPr="00F3037A">
              <w:rPr>
                <w:rFonts w:ascii="Century Gothic Bold" w:eastAsia="Times New Roman" w:hAnsi="Century Gothic Bold" w:cs="Times New Roman"/>
                <w:b/>
                <w:bCs/>
                <w:sz w:val="24"/>
                <w:szCs w:val="24"/>
              </w:rPr>
              <w:t>El</w:t>
            </w:r>
            <w:r w:rsidRPr="00F3037A">
              <w:rPr>
                <w:rFonts w:ascii="Century Gothic Bold" w:eastAsia="Times New Roman" w:hAnsi="Century Gothic Bold" w:cs="Times New Roman"/>
                <w:b/>
                <w:bCs/>
                <w:sz w:val="24"/>
                <w:szCs w:val="24"/>
                <w:lang w:val="el-GR"/>
              </w:rPr>
              <w:t>-</w:t>
            </w:r>
            <w:r w:rsidRPr="00F3037A">
              <w:rPr>
                <w:rFonts w:ascii="Century Gothic Bold" w:eastAsia="Times New Roman" w:hAnsi="Century Gothic Bold" w:cs="Times New Roman"/>
                <w:b/>
                <w:bCs/>
                <w:sz w:val="24"/>
                <w:szCs w:val="24"/>
              </w:rPr>
              <w:t>Khalili</w:t>
            </w:r>
            <w:r w:rsidRPr="00F3037A">
              <w:rPr>
                <w:rFonts w:ascii="Century Gothic Bold" w:eastAsia="Times New Roman" w:hAnsi="Century Gothic Bold" w:cs="Times New Roman"/>
                <w:sz w:val="24"/>
                <w:szCs w:val="24"/>
                <w:lang w:val="el-GR"/>
              </w:rPr>
              <w:t>, το ιστορικό παζάρι της πόλης, γεμάτο χρώματα, αρώματα και αυθεντικές αιγυπτιακές γεύσεις.</w:t>
            </w:r>
          </w:p>
          <w:p w14:paraId="7268F8CA" w14:textId="77777777" w:rsidR="0056131F" w:rsidRPr="00F3037A" w:rsidRDefault="0056131F" w:rsidP="00342DE0">
            <w:pPr>
              <w:pStyle w:val="ListParagraph"/>
              <w:rPr>
                <w:rFonts w:ascii="Century Gothic Bold" w:eastAsia="Times New Roman" w:hAnsi="Century Gothic Bold" w:cs="Times New Roman"/>
                <w:sz w:val="24"/>
                <w:szCs w:val="24"/>
                <w:lang w:val="el-GR"/>
              </w:rPr>
            </w:pPr>
          </w:p>
          <w:p w14:paraId="401D5CB0" w14:textId="77777777" w:rsidR="0056131F" w:rsidRPr="00F3037A" w:rsidRDefault="0056131F" w:rsidP="00342DE0">
            <w:pPr>
              <w:pStyle w:val="ListParagraph"/>
              <w:numPr>
                <w:ilvl w:val="0"/>
                <w:numId w:val="1"/>
              </w:numPr>
              <w:rPr>
                <w:rFonts w:eastAsia="Times New Roman" w:cs="Times New Roman"/>
                <w:sz w:val="24"/>
                <w:szCs w:val="24"/>
                <w:lang w:val="el-GR"/>
              </w:rPr>
            </w:pPr>
            <w:r w:rsidRPr="00F3037A">
              <w:rPr>
                <w:rFonts w:ascii="Century Gothic Bold" w:eastAsia="Times New Roman" w:hAnsi="Century Gothic Bold" w:cs="Times New Roman"/>
                <w:sz w:val="24"/>
                <w:szCs w:val="24"/>
                <w:lang w:val="el-GR"/>
              </w:rPr>
              <w:t xml:space="preserve"> </w:t>
            </w:r>
            <w:r w:rsidRPr="00F3037A">
              <w:rPr>
                <w:rFonts w:ascii="Century Gothic Bold" w:eastAsia="Times New Roman" w:hAnsi="Century Gothic Bold" w:cs="Times New Roman"/>
                <w:b/>
                <w:bCs/>
                <w:sz w:val="24"/>
                <w:szCs w:val="24"/>
                <w:lang w:val="el-GR"/>
              </w:rPr>
              <w:t>Ποταμός Νείλος</w:t>
            </w:r>
            <w:r w:rsidRPr="00F3037A">
              <w:rPr>
                <w:rFonts w:ascii="Century Gothic Bold" w:eastAsia="Times New Roman" w:hAnsi="Century Gothic Bold" w:cs="Times New Roman"/>
                <w:sz w:val="24"/>
                <w:szCs w:val="24"/>
                <w:lang w:val="el-GR"/>
              </w:rPr>
              <w:t>, ο θρυλικός ποταμός που αποτελεί την καρδιά της Αιγύπτου.</w:t>
            </w:r>
          </w:p>
          <w:p w14:paraId="417996CB" w14:textId="77777777" w:rsidR="0056131F" w:rsidRPr="00F3037A" w:rsidRDefault="0056131F" w:rsidP="00342DE0">
            <w:pPr>
              <w:pStyle w:val="ListParagraph"/>
              <w:rPr>
                <w:rFonts w:ascii="Century Gothic Bold" w:eastAsia="Times New Roman" w:hAnsi="Century Gothic Bold" w:cs="Times New Roman"/>
                <w:b/>
                <w:bCs/>
                <w:sz w:val="24"/>
                <w:szCs w:val="24"/>
                <w:lang w:val="el-GR"/>
              </w:rPr>
            </w:pPr>
          </w:p>
          <w:p w14:paraId="709AAED4" w14:textId="77777777" w:rsidR="0056131F" w:rsidRPr="0056131F" w:rsidRDefault="0056131F" w:rsidP="00342DE0">
            <w:pPr>
              <w:pStyle w:val="ListParagraph"/>
              <w:numPr>
                <w:ilvl w:val="0"/>
                <w:numId w:val="1"/>
              </w:numPr>
              <w:rPr>
                <w:rStyle w:val="Emphasis"/>
                <w:rFonts w:eastAsia="Times New Roman" w:cs="Times New Roman"/>
                <w:i w:val="0"/>
                <w:iCs w:val="0"/>
                <w:sz w:val="24"/>
                <w:szCs w:val="24"/>
                <w:lang w:val="el-GR"/>
              </w:rPr>
            </w:pPr>
            <w:r w:rsidRPr="00F3037A">
              <w:rPr>
                <w:rFonts w:ascii="Century Gothic Bold" w:eastAsia="Times New Roman" w:hAnsi="Century Gothic Bold" w:cs="Times New Roman"/>
                <w:b/>
                <w:bCs/>
                <w:sz w:val="24"/>
                <w:szCs w:val="24"/>
                <w:lang w:val="el-GR"/>
              </w:rPr>
              <w:t>Αλεξάνδρεια</w:t>
            </w:r>
            <w:r w:rsidRPr="00F3037A">
              <w:rPr>
                <w:rFonts w:ascii="Century Gothic Bold" w:eastAsia="Times New Roman" w:hAnsi="Century Gothic Bold" w:cs="Times New Roman"/>
                <w:sz w:val="24"/>
                <w:szCs w:val="24"/>
                <w:lang w:val="el-GR"/>
              </w:rPr>
              <w:t>, η ιστορική πόλη της Μεσογείου, γνωστή για την πλούσια πολιτιστική της κληρονομιά και τη μοναδική παραθαλάσσια ατμόσφαιρά της.</w:t>
            </w:r>
          </w:p>
        </w:tc>
      </w:tr>
    </w:tbl>
    <w:p w14:paraId="0A774803" w14:textId="77777777" w:rsidR="003629B4" w:rsidRDefault="00342DE0" w:rsidP="00342DE0">
      <w:pPr>
        <w:jc w:val="both"/>
        <w:rPr>
          <w:rStyle w:val="Emphasis"/>
          <w:i w:val="0"/>
          <w:sz w:val="24"/>
          <w:lang w:val="el-GR"/>
        </w:rPr>
      </w:pPr>
      <w:r>
        <w:rPr>
          <w:iCs/>
          <w:noProof/>
          <w:sz w:val="24"/>
          <w:lang w:val="el-GR"/>
        </w:rPr>
        <w:drawing>
          <wp:inline distT="0" distB="0" distL="0" distR="0" wp14:anchorId="29143735" wp14:editId="0796AE58">
            <wp:extent cx="2324100" cy="331328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5a0e248d04cc553ed19e4dc39aa60a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7293" cy="3332093"/>
                    </a:xfrm>
                    <a:prstGeom prst="ellipse">
                      <a:avLst/>
                    </a:prstGeom>
                    <a:ln>
                      <a:noFill/>
                    </a:ln>
                    <a:effectLst>
                      <a:softEdge rad="112500"/>
                    </a:effectLst>
                  </pic:spPr>
                </pic:pic>
              </a:graphicData>
            </a:graphic>
          </wp:inline>
        </w:drawing>
      </w:r>
    </w:p>
    <w:p w14:paraId="1D125550" w14:textId="77777777" w:rsidR="00342DE0" w:rsidRDefault="00342DE0" w:rsidP="00342DE0">
      <w:pPr>
        <w:jc w:val="center"/>
        <w:rPr>
          <w:rStyle w:val="Emphasis"/>
          <w:i w:val="0"/>
          <w:sz w:val="24"/>
          <w:lang w:val="el-GR"/>
        </w:rPr>
      </w:pPr>
      <w:r>
        <w:rPr>
          <w:iCs/>
          <w:noProof/>
          <w:sz w:val="24"/>
          <w:lang w:val="el-GR"/>
        </w:rPr>
        <w:drawing>
          <wp:inline distT="0" distB="0" distL="0" distR="0" wp14:anchorId="3AAB2163" wp14:editId="522CAE60">
            <wp:extent cx="2286000" cy="2912023"/>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63c605cd5e89cc45c891eededd00f7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8700" cy="2915463"/>
                    </a:xfrm>
                    <a:prstGeom prst="ellipse">
                      <a:avLst/>
                    </a:prstGeom>
                    <a:ln>
                      <a:noFill/>
                    </a:ln>
                    <a:effectLst>
                      <a:softEdge rad="112500"/>
                    </a:effectLst>
                  </pic:spPr>
                </pic:pic>
              </a:graphicData>
            </a:graphic>
          </wp:inline>
        </w:drawing>
      </w:r>
    </w:p>
    <w:p w14:paraId="635F96B5" w14:textId="77777777" w:rsidR="00342DE0" w:rsidRDefault="00342DE0" w:rsidP="00342DE0">
      <w:pPr>
        <w:rPr>
          <w:rStyle w:val="Emphasis"/>
          <w:i w:val="0"/>
          <w:sz w:val="24"/>
          <w:lang w:val="el-GR"/>
        </w:rPr>
      </w:pPr>
      <w:r>
        <w:rPr>
          <w:iCs/>
          <w:noProof/>
          <w:sz w:val="24"/>
          <w:lang w:val="el-GR"/>
        </w:rPr>
        <w:drawing>
          <wp:inline distT="0" distB="0" distL="0" distR="0" wp14:anchorId="172A89CB" wp14:editId="55F50052">
            <wp:extent cx="1695450" cy="1552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b16a4a5c61a41c2d73566b5faa1736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5450" cy="1552575"/>
                    </a:xfrm>
                    <a:prstGeom prst="ellipse">
                      <a:avLst/>
                    </a:prstGeom>
                    <a:ln>
                      <a:noFill/>
                    </a:ln>
                    <a:effectLst>
                      <a:softEdge rad="112500"/>
                    </a:effectLst>
                  </pic:spPr>
                </pic:pic>
              </a:graphicData>
            </a:graphic>
          </wp:inline>
        </w:drawing>
      </w:r>
      <w:r w:rsidR="003361DB">
        <w:rPr>
          <w:iCs/>
          <w:noProof/>
          <w:sz w:val="24"/>
          <w:lang w:val="el-GR"/>
        </w:rPr>
        <w:drawing>
          <wp:inline distT="0" distB="0" distL="0" distR="0" wp14:anchorId="331A1FE2" wp14:editId="0C45EFA1">
            <wp:extent cx="2171700" cy="1447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cb850893b1243215a5f8700ec392e8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1700" cy="1447800"/>
                    </a:xfrm>
                    <a:prstGeom prst="ellipse">
                      <a:avLst/>
                    </a:prstGeom>
                    <a:ln>
                      <a:noFill/>
                    </a:ln>
                    <a:effectLst>
                      <a:softEdge rad="112500"/>
                    </a:effectLst>
                  </pic:spPr>
                </pic:pic>
              </a:graphicData>
            </a:graphic>
          </wp:inline>
        </w:drawing>
      </w:r>
      <w:r w:rsidR="003361DB">
        <w:rPr>
          <w:iCs/>
          <w:noProof/>
          <w:sz w:val="24"/>
          <w:lang w:val="el-GR"/>
        </w:rPr>
        <w:drawing>
          <wp:inline distT="0" distB="0" distL="0" distR="0" wp14:anchorId="7206B4C0" wp14:editId="06510B9C">
            <wp:extent cx="2057400" cy="14343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4d2c3e6392ff6f4e5ca42d3a5b353f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0314" cy="1443325"/>
                    </a:xfrm>
                    <a:prstGeom prst="ellipse">
                      <a:avLst/>
                    </a:prstGeom>
                    <a:ln>
                      <a:noFill/>
                    </a:ln>
                    <a:effectLst>
                      <a:softEdge rad="112500"/>
                    </a:effectLst>
                  </pic:spPr>
                </pic:pic>
              </a:graphicData>
            </a:graphic>
          </wp:inline>
        </w:drawing>
      </w:r>
    </w:p>
    <w:p w14:paraId="652583E1" w14:textId="77777777" w:rsidR="00342DE0" w:rsidRPr="00F3037A" w:rsidRDefault="00F3037A" w:rsidP="003361DB">
      <w:pPr>
        <w:rPr>
          <w:rStyle w:val="Emphasis"/>
          <w:b/>
          <w:i w:val="0"/>
          <w:sz w:val="30"/>
          <w:u w:val="single"/>
          <w:lang w:val="el-GR"/>
        </w:rPr>
      </w:pPr>
      <w:r w:rsidRPr="00F3037A">
        <w:rPr>
          <w:rFonts w:ascii="Century Gothic Bold" w:hAnsi="Century Gothic Bold"/>
          <w:b/>
          <w:sz w:val="28"/>
          <w:u w:val="single"/>
          <w:lang w:val="el-GR"/>
        </w:rPr>
        <w:lastRenderedPageBreak/>
        <w:t>Εδώ θα βρεις λίγα λόγια για την Αίγυπτο που μπορεί να σου φανούν ενδιαφέροντα</w:t>
      </w:r>
      <w:r w:rsidRPr="00F3037A">
        <w:rPr>
          <w:b/>
          <w:sz w:val="28"/>
          <w:u w:val="single"/>
          <w:lang w:val="el-GR"/>
        </w:rPr>
        <w:t>:</w:t>
      </w:r>
    </w:p>
    <w:p w14:paraId="6B413EAE" w14:textId="77777777" w:rsidR="00F3037A" w:rsidRPr="00F3037A" w:rsidRDefault="00F3037A" w:rsidP="00F3037A">
      <w:pPr>
        <w:pStyle w:val="Heading3"/>
        <w:rPr>
          <w:rFonts w:ascii="Century Gothic Bold" w:hAnsi="Century Gothic Bold"/>
          <w:lang w:val="el-GR"/>
        </w:rPr>
      </w:pPr>
      <w:r w:rsidRPr="00F3037A">
        <w:rPr>
          <w:rFonts w:ascii="Segoe UI Emoji" w:hAnsi="Segoe UI Emoji" w:cs="Segoe UI Emoji"/>
        </w:rPr>
        <w:t>🕌</w:t>
      </w:r>
      <w:r w:rsidRPr="00F3037A">
        <w:rPr>
          <w:rFonts w:ascii="Century Gothic Bold" w:hAnsi="Century Gothic Bold"/>
          <w:lang w:val="el-GR"/>
        </w:rPr>
        <w:t xml:space="preserve"> </w:t>
      </w:r>
      <w:proofErr w:type="gramStart"/>
      <w:r w:rsidRPr="00F3037A">
        <w:rPr>
          <w:rFonts w:ascii="Century Gothic Bold" w:hAnsi="Century Gothic Bold"/>
          <w:sz w:val="29"/>
          <w:u w:val="single"/>
          <w:lang w:val="el-GR"/>
        </w:rPr>
        <w:t>Θρησκεία :</w:t>
      </w:r>
      <w:proofErr w:type="gramEnd"/>
      <w:r w:rsidRPr="00F3037A">
        <w:rPr>
          <w:rFonts w:ascii="Century Gothic Bold" w:hAnsi="Century Gothic Bold"/>
          <w:sz w:val="29"/>
          <w:lang w:val="el-GR"/>
        </w:rPr>
        <w:t xml:space="preserve"> </w:t>
      </w:r>
      <w:r>
        <w:rPr>
          <w:rFonts w:asciiTheme="minorHAnsi" w:hAnsiTheme="minorHAnsi"/>
          <w:lang w:val="el-GR"/>
        </w:rPr>
        <w:br/>
      </w:r>
      <w:r w:rsidRPr="00F3037A">
        <w:rPr>
          <w:rFonts w:ascii="Century Gothic Bold" w:hAnsi="Century Gothic Bold"/>
          <w:lang w:val="el-GR"/>
        </w:rPr>
        <w:br/>
      </w:r>
      <w:r w:rsidRPr="00F3037A">
        <w:rPr>
          <w:rFonts w:ascii="Century Gothic Bold" w:hAnsi="Century Gothic Bold"/>
          <w:sz w:val="24"/>
          <w:szCs w:val="24"/>
          <w:lang w:val="el-GR"/>
        </w:rPr>
        <w:t>Η Αίγυπτος είναι κυρίως μουσουλμανική χώρα, με τη μεγάλη πλειονότητα του πληθυσμού να ακολουθεί το Ισλάμ. Παράλληλα, υπάρχει και μια σημαντική κοινότητα Κοπτών Χριστιανών, μία από τις αρχαιότερες χριστιανικές κοινότητες στον κόσμο.</w:t>
      </w:r>
    </w:p>
    <w:p w14:paraId="410E8149" w14:textId="77777777" w:rsidR="00F3037A" w:rsidRPr="0091035D" w:rsidRDefault="00F3037A" w:rsidP="00F3037A">
      <w:pPr>
        <w:pStyle w:val="Heading3"/>
        <w:rPr>
          <w:rFonts w:asciiTheme="minorHAnsi" w:hAnsiTheme="minorHAnsi"/>
          <w:lang w:val="el-GR"/>
        </w:rPr>
      </w:pPr>
      <w:r w:rsidRPr="00F3037A">
        <w:rPr>
          <w:rFonts w:ascii="Century Gothic Bold" w:hAnsi="Century Gothic Bold"/>
          <w:lang w:val="el-GR"/>
        </w:rPr>
        <w:br/>
      </w:r>
      <w:r w:rsidRPr="00F3037A">
        <w:rPr>
          <w:rFonts w:ascii="Segoe UI Emoji" w:hAnsi="Segoe UI Emoji" w:cs="Segoe UI Emoji"/>
        </w:rPr>
        <w:t>🤝</w:t>
      </w:r>
      <w:r w:rsidRPr="00F3037A">
        <w:rPr>
          <w:rFonts w:ascii="Century Gothic Bold" w:hAnsi="Century Gothic Bold"/>
          <w:sz w:val="29"/>
          <w:u w:val="single"/>
          <w:lang w:val="el-GR"/>
        </w:rPr>
        <w:t xml:space="preserve"> Φιλοξενία</w:t>
      </w:r>
      <w:r w:rsidRPr="0091035D">
        <w:rPr>
          <w:rFonts w:asciiTheme="minorHAnsi" w:hAnsiTheme="minorHAnsi"/>
          <w:sz w:val="28"/>
          <w:u w:val="single"/>
          <w:lang w:val="el-GR"/>
        </w:rPr>
        <w:t>:</w:t>
      </w:r>
    </w:p>
    <w:p w14:paraId="6482B2E5" w14:textId="77777777" w:rsidR="00F3037A" w:rsidRPr="00F3037A" w:rsidRDefault="00F3037A" w:rsidP="00F3037A">
      <w:pPr>
        <w:spacing w:before="100" w:beforeAutospacing="1" w:after="100" w:afterAutospacing="1" w:line="240" w:lineRule="auto"/>
        <w:rPr>
          <w:rFonts w:ascii="Century Gothic Bold" w:eastAsia="Times New Roman" w:hAnsi="Century Gothic Bold" w:cs="Times New Roman"/>
          <w:sz w:val="24"/>
          <w:szCs w:val="24"/>
          <w:lang w:val="el-GR"/>
        </w:rPr>
      </w:pPr>
      <w:r w:rsidRPr="00F3037A">
        <w:rPr>
          <w:rFonts w:ascii="Century Gothic Bold" w:eastAsia="Times New Roman" w:hAnsi="Century Gothic Bold" w:cs="Times New Roman"/>
          <w:sz w:val="24"/>
          <w:szCs w:val="24"/>
          <w:lang w:val="el-GR"/>
        </w:rPr>
        <w:t>Οι Αιγύπτιοι είναι γνωστοί για τη ζεστή φιλοξενία και την ευγένειά τους. Υποδέχονται τους επισκέπτες με χαμόγελο και προθυμία να βοηθήσουν, ενώ δεν είναι σπάνιο να σας προσφέρουν ένα τσάι ή να πιάσουν κουβέντα, κάνοντάς σας να νιώσετε ευπρόσδεκτοι.</w:t>
      </w:r>
    </w:p>
    <w:p w14:paraId="0515F22E" w14:textId="77777777" w:rsidR="00F3037A" w:rsidRPr="0091035D" w:rsidRDefault="00F3037A" w:rsidP="00F3037A">
      <w:pPr>
        <w:pStyle w:val="Heading3"/>
        <w:rPr>
          <w:rFonts w:asciiTheme="minorHAnsi" w:hAnsiTheme="minorHAnsi"/>
          <w:lang w:val="el-GR"/>
        </w:rPr>
      </w:pPr>
      <w:r w:rsidRPr="00F3037A">
        <w:rPr>
          <w:rFonts w:ascii="Segoe UI Emoji" w:hAnsi="Segoe UI Emoji" w:cs="Segoe UI Emoji"/>
        </w:rPr>
        <w:t>🍽</w:t>
      </w:r>
      <w:r w:rsidRPr="00F3037A">
        <w:rPr>
          <w:rFonts w:ascii="Century Gothic Bold" w:hAnsi="Century Gothic Bold"/>
        </w:rPr>
        <w:t>️</w:t>
      </w:r>
      <w:r w:rsidRPr="00F3037A">
        <w:rPr>
          <w:rFonts w:ascii="Century Gothic Bold" w:hAnsi="Century Gothic Bold"/>
          <w:lang w:val="el-GR"/>
        </w:rPr>
        <w:t xml:space="preserve"> </w:t>
      </w:r>
      <w:r w:rsidRPr="00F3037A">
        <w:rPr>
          <w:rFonts w:ascii="Century Gothic Bold" w:hAnsi="Century Gothic Bold"/>
          <w:sz w:val="28"/>
          <w:szCs w:val="28"/>
          <w:u w:val="single"/>
          <w:lang w:val="el-GR"/>
        </w:rPr>
        <w:t>Κουζίνα</w:t>
      </w:r>
      <w:r w:rsidRPr="0091035D">
        <w:rPr>
          <w:rFonts w:ascii="Century Gothic Bold" w:hAnsi="Century Gothic Bold"/>
          <w:sz w:val="28"/>
          <w:szCs w:val="28"/>
          <w:u w:val="single"/>
          <w:lang w:val="el-GR"/>
        </w:rPr>
        <w:t>:</w:t>
      </w:r>
    </w:p>
    <w:p w14:paraId="35F89345" w14:textId="77777777" w:rsidR="00F3037A" w:rsidRPr="00F3037A" w:rsidRDefault="00F3037A" w:rsidP="00F3037A">
      <w:pPr>
        <w:pStyle w:val="NormalWeb"/>
        <w:rPr>
          <w:rFonts w:ascii="Century Gothic Bold" w:hAnsi="Century Gothic Bold"/>
          <w:lang w:val="el-GR"/>
        </w:rPr>
      </w:pPr>
      <w:r w:rsidRPr="00F3037A">
        <w:rPr>
          <w:rFonts w:ascii="Century Gothic Bold" w:hAnsi="Century Gothic Bold"/>
          <w:lang w:val="el-GR"/>
        </w:rPr>
        <w:t xml:space="preserve">Η αιγυπτιακή κουζίνα χαρακτηρίζεται από πλούσιες γεύσεις και αρωματικά μπαχαρικά. Δημοφιλή πιάτα είναι το </w:t>
      </w:r>
      <w:proofErr w:type="spellStart"/>
      <w:r w:rsidRPr="00F3037A">
        <w:rPr>
          <w:rStyle w:val="Strong"/>
          <w:rFonts w:ascii="Century Gothic Bold" w:hAnsi="Century Gothic Bold"/>
        </w:rPr>
        <w:t>Koshari</w:t>
      </w:r>
      <w:proofErr w:type="spellEnd"/>
      <w:r w:rsidRPr="00F3037A">
        <w:rPr>
          <w:rFonts w:ascii="Century Gothic Bold" w:hAnsi="Century Gothic Bold"/>
          <w:lang w:val="el-GR"/>
        </w:rPr>
        <w:t xml:space="preserve"> (ρύζι, ζυμαρικά, φακές και σάλτσα ντομάτας), τα </w:t>
      </w:r>
      <w:r w:rsidRPr="00F3037A">
        <w:rPr>
          <w:rStyle w:val="Strong"/>
          <w:rFonts w:ascii="Century Gothic Bold" w:hAnsi="Century Gothic Bold"/>
        </w:rPr>
        <w:t>Falafel</w:t>
      </w:r>
      <w:r w:rsidRPr="00F3037A">
        <w:rPr>
          <w:rFonts w:ascii="Century Gothic Bold" w:hAnsi="Century Gothic Bold"/>
          <w:lang w:val="el-GR"/>
        </w:rPr>
        <w:t xml:space="preserve">, το </w:t>
      </w:r>
      <w:proofErr w:type="spellStart"/>
      <w:r w:rsidRPr="00F3037A">
        <w:rPr>
          <w:rStyle w:val="Strong"/>
          <w:rFonts w:ascii="Century Gothic Bold" w:hAnsi="Century Gothic Bold"/>
        </w:rPr>
        <w:t>Ful</w:t>
      </w:r>
      <w:proofErr w:type="spellEnd"/>
      <w:r w:rsidRPr="00F3037A">
        <w:rPr>
          <w:rStyle w:val="Strong"/>
          <w:rFonts w:ascii="Century Gothic Bold" w:hAnsi="Century Gothic Bold"/>
          <w:lang w:val="el-GR"/>
        </w:rPr>
        <w:t xml:space="preserve"> </w:t>
      </w:r>
      <w:proofErr w:type="spellStart"/>
      <w:r w:rsidRPr="00F3037A">
        <w:rPr>
          <w:rStyle w:val="Strong"/>
          <w:rFonts w:ascii="Century Gothic Bold" w:hAnsi="Century Gothic Bold"/>
        </w:rPr>
        <w:t>Medames</w:t>
      </w:r>
      <w:proofErr w:type="spellEnd"/>
      <w:r w:rsidRPr="00F3037A">
        <w:rPr>
          <w:rFonts w:ascii="Century Gothic Bold" w:hAnsi="Century Gothic Bold"/>
          <w:lang w:val="el-GR"/>
        </w:rPr>
        <w:t xml:space="preserve"> (κουκιά) και τα ψητά κρέατα. Μην παραλείψετε να δοκιμάσετε τα παραδοσιακά γλυκά, όπως το </w:t>
      </w:r>
      <w:proofErr w:type="spellStart"/>
      <w:r w:rsidRPr="00F3037A">
        <w:rPr>
          <w:rStyle w:val="Strong"/>
          <w:rFonts w:ascii="Century Gothic Bold" w:hAnsi="Century Gothic Bold"/>
        </w:rPr>
        <w:t>Basbousa</w:t>
      </w:r>
      <w:proofErr w:type="spellEnd"/>
      <w:r w:rsidRPr="00F3037A">
        <w:rPr>
          <w:rFonts w:ascii="Century Gothic Bold" w:hAnsi="Century Gothic Bold"/>
          <w:lang w:val="el-GR"/>
        </w:rPr>
        <w:t xml:space="preserve"> και το </w:t>
      </w:r>
      <w:r w:rsidRPr="00F3037A">
        <w:rPr>
          <w:rStyle w:val="Strong"/>
          <w:rFonts w:ascii="Century Gothic Bold" w:hAnsi="Century Gothic Bold"/>
        </w:rPr>
        <w:t>Baklava</w:t>
      </w:r>
      <w:r w:rsidRPr="00F3037A">
        <w:rPr>
          <w:rFonts w:ascii="Century Gothic Bold" w:hAnsi="Century Gothic Bold"/>
          <w:lang w:val="el-GR"/>
        </w:rPr>
        <w:t>.</w:t>
      </w:r>
    </w:p>
    <w:p w14:paraId="1C369FA0" w14:textId="77777777" w:rsidR="00F3037A" w:rsidRPr="0091035D" w:rsidRDefault="00F3037A" w:rsidP="00F3037A">
      <w:pPr>
        <w:pStyle w:val="Heading3"/>
        <w:rPr>
          <w:rFonts w:asciiTheme="minorHAnsi" w:hAnsiTheme="minorHAnsi"/>
          <w:sz w:val="28"/>
          <w:szCs w:val="28"/>
          <w:u w:val="single"/>
          <w:lang w:val="el-GR"/>
        </w:rPr>
      </w:pPr>
      <w:r w:rsidRPr="00F3037A">
        <w:rPr>
          <w:rFonts w:ascii="Segoe UI Emoji" w:hAnsi="Segoe UI Emoji" w:cs="Segoe UI Emoji"/>
        </w:rPr>
        <w:t>👘</w:t>
      </w:r>
      <w:r w:rsidRPr="00F3037A">
        <w:rPr>
          <w:rFonts w:ascii="Century Gothic Bold" w:hAnsi="Century Gothic Bold"/>
          <w:lang w:val="el-GR"/>
        </w:rPr>
        <w:t xml:space="preserve"> </w:t>
      </w:r>
      <w:r w:rsidRPr="00F3037A">
        <w:rPr>
          <w:rFonts w:ascii="Century Gothic Bold" w:hAnsi="Century Gothic Bold"/>
          <w:sz w:val="28"/>
          <w:szCs w:val="28"/>
          <w:u w:val="single"/>
          <w:lang w:val="el-GR"/>
        </w:rPr>
        <w:t>Τοπική φορεσιά</w:t>
      </w:r>
      <w:r w:rsidRPr="0091035D">
        <w:rPr>
          <w:rFonts w:asciiTheme="minorHAnsi" w:hAnsiTheme="minorHAnsi"/>
          <w:sz w:val="28"/>
          <w:szCs w:val="28"/>
          <w:u w:val="single"/>
          <w:lang w:val="el-GR"/>
        </w:rPr>
        <w:t>:</w:t>
      </w:r>
    </w:p>
    <w:p w14:paraId="769683A1" w14:textId="77777777" w:rsidR="00F3037A" w:rsidRPr="00F3037A" w:rsidRDefault="00F3037A" w:rsidP="00F3037A">
      <w:pPr>
        <w:pStyle w:val="NormalWeb"/>
        <w:rPr>
          <w:rFonts w:ascii="Century Gothic Bold" w:hAnsi="Century Gothic Bold"/>
          <w:lang w:val="el-GR"/>
        </w:rPr>
      </w:pPr>
      <w:r w:rsidRPr="00F3037A">
        <w:rPr>
          <w:rFonts w:ascii="Century Gothic Bold" w:hAnsi="Century Gothic Bold"/>
          <w:lang w:val="el-GR"/>
        </w:rPr>
        <w:t xml:space="preserve">Η παραδοσιακή ενδυμασία στην Αίγυπτο είναι η </w:t>
      </w:r>
      <w:proofErr w:type="spellStart"/>
      <w:r w:rsidRPr="00F3037A">
        <w:rPr>
          <w:rStyle w:val="Strong"/>
          <w:rFonts w:ascii="Century Gothic Bold" w:hAnsi="Century Gothic Bold"/>
        </w:rPr>
        <w:t>Galabeya</w:t>
      </w:r>
      <w:proofErr w:type="spellEnd"/>
      <w:r w:rsidRPr="00F3037A">
        <w:rPr>
          <w:rStyle w:val="Strong"/>
          <w:rFonts w:ascii="Century Gothic Bold" w:hAnsi="Century Gothic Bold"/>
          <w:lang w:val="el-GR"/>
        </w:rPr>
        <w:t xml:space="preserve"> (Τζελαμπίγια)</w:t>
      </w:r>
      <w:r w:rsidRPr="00F3037A">
        <w:rPr>
          <w:rFonts w:ascii="Century Gothic Bold" w:hAnsi="Century Gothic Bold"/>
          <w:lang w:val="el-GR"/>
        </w:rPr>
        <w:t>, ένα μακρύ και άνετο ένδυμα που φοριέται τόσο από άνδρες όσο και από γυναίκες, ιδιαίτερα στις αγροτικές περιοχές. Στις μεγάλες πόλεις, οι περισσότεροι κάτοικοι ντύνονται με σύγχρονα ρούχα, ενώ αρκετές γυναίκες επιλέγουν να φορούν μαντίλα (χιτζάμπ), σύμφωνα με τις προσωπικές και θρησκευτικές τους πεποιθήσεις.</w:t>
      </w:r>
    </w:p>
    <w:p w14:paraId="0744B4C6" w14:textId="77777777" w:rsidR="00F3037A" w:rsidRPr="00F3037A" w:rsidRDefault="00F3037A" w:rsidP="00F3037A">
      <w:pPr>
        <w:spacing w:before="100" w:beforeAutospacing="1" w:after="100" w:afterAutospacing="1" w:line="240" w:lineRule="auto"/>
        <w:rPr>
          <w:rFonts w:ascii="Times New Roman" w:eastAsia="Times New Roman" w:hAnsi="Times New Roman" w:cs="Times New Roman"/>
          <w:sz w:val="24"/>
          <w:szCs w:val="24"/>
          <w:lang w:val="el-GR"/>
        </w:rPr>
      </w:pPr>
    </w:p>
    <w:p w14:paraId="71D7B803" w14:textId="77777777" w:rsidR="00342DE0" w:rsidRDefault="00342DE0" w:rsidP="00342DE0">
      <w:pPr>
        <w:rPr>
          <w:rStyle w:val="Emphasis"/>
          <w:i w:val="0"/>
          <w:sz w:val="24"/>
          <w:lang w:val="el-GR"/>
        </w:rPr>
      </w:pPr>
    </w:p>
    <w:p w14:paraId="7BBB521B" w14:textId="77777777" w:rsidR="00F3037A" w:rsidRDefault="00F3037A" w:rsidP="00342DE0">
      <w:pPr>
        <w:rPr>
          <w:rStyle w:val="Emphasis"/>
          <w:i w:val="0"/>
          <w:sz w:val="24"/>
          <w:lang w:val="el-GR"/>
        </w:rPr>
      </w:pPr>
    </w:p>
    <w:p w14:paraId="5C49E24C" w14:textId="77777777" w:rsidR="00F3037A" w:rsidRDefault="00F3037A" w:rsidP="00F3037A">
      <w:pPr>
        <w:spacing w:after="0"/>
        <w:ind w:left="-5" w:hanging="10"/>
        <w:rPr>
          <w:rFonts w:eastAsia="Calibri" w:cstheme="minorHAnsi"/>
          <w:b/>
          <w:sz w:val="28"/>
          <w:u w:val="single" w:color="000000"/>
          <w:lang w:val="el-GR"/>
        </w:rPr>
      </w:pPr>
    </w:p>
    <w:p w14:paraId="197B6DA1" w14:textId="77777777" w:rsidR="00F3037A" w:rsidRDefault="00F3037A" w:rsidP="00F3037A">
      <w:pPr>
        <w:spacing w:after="0"/>
        <w:ind w:left="-5" w:hanging="10"/>
        <w:rPr>
          <w:rFonts w:eastAsia="Calibri" w:cstheme="minorHAnsi"/>
          <w:b/>
          <w:sz w:val="28"/>
          <w:u w:val="single" w:color="000000"/>
          <w:lang w:val="el-GR"/>
        </w:rPr>
      </w:pPr>
    </w:p>
    <w:tbl>
      <w:tblPr>
        <w:tblStyle w:val="TableGrid"/>
        <w:tblW w:w="0" w:type="auto"/>
        <w:tblInd w:w="-5" w:type="dxa"/>
        <w:tblLook w:val="04A0" w:firstRow="1" w:lastRow="0" w:firstColumn="1" w:lastColumn="0" w:noHBand="0" w:noVBand="1"/>
      </w:tblPr>
      <w:tblGrid>
        <w:gridCol w:w="4675"/>
        <w:gridCol w:w="4675"/>
      </w:tblGrid>
      <w:tr w:rsidR="00AE346F" w14:paraId="0916D01D" w14:textId="77777777" w:rsidTr="0091035D">
        <w:tc>
          <w:tcPr>
            <w:tcW w:w="4675" w:type="dxa"/>
          </w:tcPr>
          <w:p w14:paraId="2F29822C" w14:textId="77777777" w:rsidR="004908D4" w:rsidRPr="004908D4" w:rsidRDefault="00A3704B" w:rsidP="00A3704B">
            <w:pPr>
              <w:jc w:val="center"/>
              <w:rPr>
                <w:rStyle w:val="Strong"/>
                <w:b w:val="0"/>
                <w:bCs w:val="0"/>
                <w:sz w:val="28"/>
                <w:u w:val="single"/>
                <w:lang w:val="el-GR"/>
              </w:rPr>
            </w:pPr>
            <w:r w:rsidRPr="004908D4">
              <w:rPr>
                <w:rStyle w:val="Strong"/>
                <w:rFonts w:ascii="Century Gothic Bold" w:hAnsi="Century Gothic Bold"/>
                <w:b w:val="0"/>
                <w:bCs w:val="0"/>
                <w:sz w:val="28"/>
                <w:u w:val="single"/>
                <w:lang w:val="el-GR"/>
              </w:rPr>
              <w:lastRenderedPageBreak/>
              <w:t>Ημέρα 1:</w:t>
            </w:r>
          </w:p>
          <w:p w14:paraId="66738CCD" w14:textId="77777777" w:rsidR="00A3704B" w:rsidRPr="00A3704B" w:rsidRDefault="00A3704B" w:rsidP="00A3704B">
            <w:pPr>
              <w:jc w:val="center"/>
              <w:rPr>
                <w:sz w:val="28"/>
                <w:lang w:val="el-GR"/>
              </w:rPr>
            </w:pPr>
            <w:r w:rsidRPr="00A3704B">
              <w:rPr>
                <w:rStyle w:val="Strong"/>
                <w:rFonts w:ascii="Century Gothic Bold" w:hAnsi="Century Gothic Bold"/>
                <w:b w:val="0"/>
                <w:bCs w:val="0"/>
                <w:sz w:val="26"/>
                <w:lang w:val="el-GR"/>
              </w:rPr>
              <w:br/>
              <w:t xml:space="preserve"> Άφιξη στο Κάιρο – Πρώτη γνωριμία με την πόλη</w:t>
            </w:r>
          </w:p>
          <w:p w14:paraId="79ED84DD" w14:textId="77777777" w:rsidR="00A3704B" w:rsidRDefault="00E2292C" w:rsidP="00E2292C">
            <w:pPr>
              <w:pStyle w:val="NormalWeb"/>
              <w:jc w:val="center"/>
              <w:rPr>
                <w:rFonts w:eastAsia="Calibri" w:cstheme="minorHAnsi"/>
                <w:b/>
                <w:sz w:val="28"/>
                <w:u w:val="single" w:color="000000"/>
              </w:rPr>
            </w:pPr>
            <w:r>
              <w:rPr>
                <w:rFonts w:eastAsia="Calibri" w:cstheme="minorHAnsi"/>
                <w:b/>
                <w:noProof/>
                <w:sz w:val="28"/>
                <w:u w:val="single" w:color="000000"/>
              </w:rPr>
              <w:drawing>
                <wp:inline distT="0" distB="0" distL="0" distR="0" wp14:anchorId="6E371BD6" wp14:editId="5333DB79">
                  <wp:extent cx="2181225" cy="11905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0acd41aadd5d320c367faee7c2d3d1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4877" cy="1197967"/>
                          </a:xfrm>
                          <a:prstGeom prst="rect">
                            <a:avLst/>
                          </a:prstGeom>
                        </pic:spPr>
                      </pic:pic>
                    </a:graphicData>
                  </a:graphic>
                </wp:inline>
              </w:drawing>
            </w:r>
          </w:p>
        </w:tc>
        <w:tc>
          <w:tcPr>
            <w:tcW w:w="4675" w:type="dxa"/>
          </w:tcPr>
          <w:p w14:paraId="280EFDCF"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Άφιξη στο διεθνές αεροδρόμιο του Καΐρου και μεταφορά στο ξενοδοχείο.</w:t>
            </w:r>
            <w:r w:rsidRPr="00A3704B">
              <w:rPr>
                <w:rFonts w:ascii="Century Gothic Bold" w:hAnsi="Century Gothic Bold"/>
                <w:lang w:val="el-GR"/>
              </w:rPr>
              <w:br/>
              <w:t>Χρόνος για ξεκούραση και προσαρμογή στην ατμόσφαιρα της αιγυπτιακής πρωτεύουσας.</w:t>
            </w:r>
          </w:p>
          <w:p w14:paraId="622BBAD9"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Το υπόλοιπο της ημέρας παραμένει ελεύθερο, ώστε να απολαύσετε την πρώτη σας επαφή με το Κάιρο.</w:t>
            </w:r>
          </w:p>
          <w:p w14:paraId="42AC1011" w14:textId="77777777" w:rsidR="00A3704B" w:rsidRPr="00A3704B" w:rsidRDefault="00A3704B" w:rsidP="00A3704B">
            <w:pPr>
              <w:pStyle w:val="NormalWeb"/>
              <w:rPr>
                <w:rFonts w:ascii="Century Gothic Bold" w:hAnsi="Century Gothic Bold"/>
              </w:rPr>
            </w:pPr>
            <w:proofErr w:type="spellStart"/>
            <w:r w:rsidRPr="00A3704B">
              <w:rPr>
                <w:rStyle w:val="Strong"/>
                <w:rFonts w:ascii="Century Gothic Bold" w:hAnsi="Century Gothic Bold"/>
              </w:rPr>
              <w:t>Δι</w:t>
            </w:r>
            <w:proofErr w:type="spellEnd"/>
            <w:r w:rsidRPr="00A3704B">
              <w:rPr>
                <w:rStyle w:val="Strong"/>
                <w:rFonts w:ascii="Century Gothic Bold" w:hAnsi="Century Gothic Bold"/>
              </w:rPr>
              <w:t xml:space="preserve">ανυκτέρευση </w:t>
            </w:r>
            <w:proofErr w:type="spellStart"/>
            <w:r w:rsidRPr="00A3704B">
              <w:rPr>
                <w:rStyle w:val="Strong"/>
                <w:rFonts w:ascii="Century Gothic Bold" w:hAnsi="Century Gothic Bold"/>
              </w:rPr>
              <w:t>στο</w:t>
            </w:r>
            <w:proofErr w:type="spellEnd"/>
            <w:r w:rsidRPr="00A3704B">
              <w:rPr>
                <w:rStyle w:val="Strong"/>
                <w:rFonts w:ascii="Century Gothic Bold" w:hAnsi="Century Gothic Bold"/>
              </w:rPr>
              <w:t xml:space="preserve"> </w:t>
            </w:r>
            <w:proofErr w:type="spellStart"/>
            <w:r w:rsidRPr="00A3704B">
              <w:rPr>
                <w:rStyle w:val="Strong"/>
                <w:rFonts w:ascii="Century Gothic Bold" w:hAnsi="Century Gothic Bold"/>
              </w:rPr>
              <w:t>Κάιρο</w:t>
            </w:r>
            <w:proofErr w:type="spellEnd"/>
            <w:r w:rsidRPr="00A3704B">
              <w:rPr>
                <w:rStyle w:val="Strong"/>
                <w:rFonts w:ascii="Century Gothic Bold" w:hAnsi="Century Gothic Bold"/>
              </w:rPr>
              <w:t>.</w:t>
            </w:r>
          </w:p>
          <w:p w14:paraId="5DF131F8" w14:textId="77777777" w:rsidR="00A3704B" w:rsidRPr="00A3704B" w:rsidRDefault="00A3704B" w:rsidP="00F3037A">
            <w:pPr>
              <w:rPr>
                <w:rFonts w:ascii="Century Gothic Bold" w:eastAsia="Calibri" w:hAnsi="Century Gothic Bold" w:cstheme="minorHAnsi"/>
                <w:b/>
                <w:sz w:val="24"/>
                <w:szCs w:val="24"/>
                <w:u w:val="single" w:color="000000"/>
              </w:rPr>
            </w:pPr>
          </w:p>
        </w:tc>
      </w:tr>
      <w:tr w:rsidR="00AE346F" w:rsidRPr="00A3704B" w14:paraId="3B1AEEA9" w14:textId="77777777" w:rsidTr="0091035D">
        <w:tc>
          <w:tcPr>
            <w:tcW w:w="4675" w:type="dxa"/>
          </w:tcPr>
          <w:p w14:paraId="4B3A93EB" w14:textId="77777777" w:rsidR="00A3704B" w:rsidRPr="0091035D" w:rsidRDefault="00A3704B" w:rsidP="00A3704B">
            <w:pPr>
              <w:jc w:val="center"/>
              <w:rPr>
                <w:sz w:val="28"/>
                <w:u w:val="single"/>
              </w:rPr>
            </w:pPr>
            <w:r w:rsidRPr="004908D4">
              <w:rPr>
                <w:rFonts w:ascii="Century Gothic Bold" w:hAnsi="Century Gothic Bold"/>
                <w:sz w:val="28"/>
                <w:u w:val="single"/>
                <w:lang w:val="el-GR"/>
              </w:rPr>
              <w:t>Ημέρα</w:t>
            </w:r>
            <w:r w:rsidRPr="0091035D">
              <w:rPr>
                <w:rFonts w:ascii="Century Gothic Bold" w:hAnsi="Century Gothic Bold"/>
                <w:sz w:val="28"/>
                <w:u w:val="single"/>
              </w:rPr>
              <w:t xml:space="preserve"> 2:</w:t>
            </w:r>
          </w:p>
          <w:p w14:paraId="21497EBB" w14:textId="77777777" w:rsidR="00A3704B" w:rsidRPr="0091035D" w:rsidRDefault="00A3704B" w:rsidP="00A3704B">
            <w:pPr>
              <w:jc w:val="center"/>
              <w:rPr>
                <w:sz w:val="26"/>
                <w:u w:val="single"/>
              </w:rPr>
            </w:pPr>
          </w:p>
          <w:p w14:paraId="1B8F960A" w14:textId="77777777" w:rsidR="00A3704B" w:rsidRPr="0091035D" w:rsidRDefault="00A3704B" w:rsidP="00A3704B">
            <w:pPr>
              <w:jc w:val="center"/>
              <w:rPr>
                <w:sz w:val="26"/>
              </w:rPr>
            </w:pPr>
            <w:r w:rsidRPr="004908D4">
              <w:rPr>
                <w:rFonts w:ascii="Century Gothic Bold" w:hAnsi="Century Gothic Bold"/>
                <w:sz w:val="26"/>
              </w:rPr>
              <w:t>Grand</w:t>
            </w:r>
            <w:r w:rsidRPr="0091035D">
              <w:rPr>
                <w:rFonts w:ascii="Century Gothic Bold" w:hAnsi="Century Gothic Bold"/>
                <w:sz w:val="26"/>
              </w:rPr>
              <w:t xml:space="preserve"> </w:t>
            </w:r>
            <w:r w:rsidRPr="004908D4">
              <w:rPr>
                <w:rFonts w:ascii="Century Gothic Bold" w:hAnsi="Century Gothic Bold"/>
                <w:sz w:val="26"/>
              </w:rPr>
              <w:t>Egyptian</w:t>
            </w:r>
            <w:r w:rsidRPr="0091035D">
              <w:rPr>
                <w:rFonts w:ascii="Century Gothic Bold" w:hAnsi="Century Gothic Bold"/>
                <w:sz w:val="26"/>
              </w:rPr>
              <w:t xml:space="preserve"> </w:t>
            </w:r>
            <w:r w:rsidRPr="004908D4">
              <w:rPr>
                <w:rFonts w:ascii="Century Gothic Bold" w:hAnsi="Century Gothic Bold"/>
                <w:sz w:val="26"/>
              </w:rPr>
              <w:t>Museum</w:t>
            </w:r>
            <w:r w:rsidRPr="0091035D">
              <w:rPr>
                <w:rFonts w:ascii="Century Gothic Bold" w:hAnsi="Century Gothic Bold"/>
                <w:sz w:val="26"/>
              </w:rPr>
              <w:t xml:space="preserve">– </w:t>
            </w:r>
            <w:r w:rsidRPr="004908D4">
              <w:rPr>
                <w:rFonts w:ascii="Century Gothic Bold" w:hAnsi="Century Gothic Bold"/>
                <w:sz w:val="26"/>
                <w:lang w:val="el-GR"/>
              </w:rPr>
              <w:t>Θρησκευτικά</w:t>
            </w:r>
            <w:r w:rsidRPr="0091035D">
              <w:rPr>
                <w:rFonts w:ascii="Century Gothic Bold" w:hAnsi="Century Gothic Bold"/>
                <w:sz w:val="26"/>
              </w:rPr>
              <w:t xml:space="preserve"> </w:t>
            </w:r>
            <w:r w:rsidRPr="004908D4">
              <w:rPr>
                <w:rFonts w:ascii="Century Gothic Bold" w:hAnsi="Century Gothic Bold"/>
                <w:sz w:val="26"/>
                <w:lang w:val="el-GR"/>
              </w:rPr>
              <w:t>μνημεία</w:t>
            </w:r>
            <w:r w:rsidR="00E2292C" w:rsidRPr="0091035D">
              <w:rPr>
                <w:sz w:val="26"/>
              </w:rPr>
              <w:t>.</w:t>
            </w:r>
          </w:p>
          <w:p w14:paraId="6E7BC9C2" w14:textId="77777777" w:rsidR="00E2292C" w:rsidRPr="0091035D" w:rsidRDefault="00E2292C" w:rsidP="00A3704B">
            <w:pPr>
              <w:jc w:val="center"/>
              <w:rPr>
                <w:sz w:val="26"/>
              </w:rPr>
            </w:pPr>
          </w:p>
          <w:p w14:paraId="1DF8064C" w14:textId="77777777" w:rsidR="00E2292C" w:rsidRDefault="00C2106C" w:rsidP="00A3704B">
            <w:pPr>
              <w:jc w:val="center"/>
              <w:rPr>
                <w:rFonts w:eastAsia="Calibri" w:cstheme="minorHAnsi"/>
                <w:b/>
                <w:sz w:val="28"/>
                <w:u w:val="single" w:color="000000"/>
                <w:lang w:val="el-GR"/>
              </w:rPr>
            </w:pPr>
            <w:r>
              <w:rPr>
                <w:rFonts w:eastAsia="Calibri" w:cstheme="minorHAnsi"/>
                <w:b/>
                <w:noProof/>
                <w:sz w:val="28"/>
                <w:u w:val="single" w:color="000000"/>
                <w:lang w:val="el-GR"/>
              </w:rPr>
              <w:drawing>
                <wp:inline distT="0" distB="0" distL="0" distR="0" wp14:anchorId="07779F2E" wp14:editId="1322629C">
                  <wp:extent cx="2326105" cy="2209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feedc4849e791a12ad32edbad2576c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32609" cy="2215979"/>
                          </a:xfrm>
                          <a:prstGeom prst="rect">
                            <a:avLst/>
                          </a:prstGeom>
                        </pic:spPr>
                      </pic:pic>
                    </a:graphicData>
                  </a:graphic>
                </wp:inline>
              </w:drawing>
            </w:r>
          </w:p>
          <w:p w14:paraId="4F165DF6" w14:textId="77777777" w:rsidR="00C2106C" w:rsidRPr="00E2292C" w:rsidRDefault="00C2106C" w:rsidP="00A3704B">
            <w:pPr>
              <w:jc w:val="center"/>
              <w:rPr>
                <w:rFonts w:eastAsia="Calibri" w:cstheme="minorHAnsi"/>
                <w:b/>
                <w:sz w:val="28"/>
                <w:u w:val="single" w:color="000000"/>
                <w:lang w:val="el-GR"/>
              </w:rPr>
            </w:pPr>
            <w:r>
              <w:rPr>
                <w:rFonts w:eastAsia="Calibri" w:cstheme="minorHAnsi"/>
                <w:b/>
                <w:noProof/>
                <w:sz w:val="28"/>
                <w:u w:val="single" w:color="000000"/>
                <w:lang w:val="el-GR"/>
              </w:rPr>
              <w:drawing>
                <wp:inline distT="0" distB="0" distL="0" distR="0" wp14:anchorId="292DA54F" wp14:editId="572B88BC">
                  <wp:extent cx="2337469" cy="1685925"/>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35ca9598ae5c2c438f8619e7d8142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9256" cy="1694427"/>
                          </a:xfrm>
                          <a:prstGeom prst="rect">
                            <a:avLst/>
                          </a:prstGeom>
                        </pic:spPr>
                      </pic:pic>
                    </a:graphicData>
                  </a:graphic>
                </wp:inline>
              </w:drawing>
            </w:r>
          </w:p>
        </w:tc>
        <w:tc>
          <w:tcPr>
            <w:tcW w:w="4675" w:type="dxa"/>
          </w:tcPr>
          <w:p w14:paraId="281F83BB" w14:textId="77777777" w:rsidR="00A3704B" w:rsidRPr="00A3704B" w:rsidRDefault="00A3704B" w:rsidP="00A3704B">
            <w:pPr>
              <w:spacing w:before="100" w:beforeAutospacing="1" w:after="100" w:afterAutospacing="1"/>
              <w:rPr>
                <w:rFonts w:ascii="Century Gothic Bold" w:eastAsia="Times New Roman" w:hAnsi="Century Gothic Bold" w:cs="Times New Roman"/>
                <w:sz w:val="24"/>
                <w:szCs w:val="24"/>
                <w:lang w:val="el-GR"/>
              </w:rPr>
            </w:pPr>
            <w:r w:rsidRPr="00A3704B">
              <w:rPr>
                <w:rFonts w:ascii="Century Gothic Bold" w:eastAsia="Times New Roman" w:hAnsi="Century Gothic Bold" w:cs="Times New Roman"/>
                <w:sz w:val="24"/>
                <w:szCs w:val="24"/>
                <w:lang w:val="el-GR"/>
              </w:rPr>
              <w:t xml:space="preserve">Η ημέρα ξεκινά με επίσκεψη στο εντυπωσιακό </w:t>
            </w:r>
            <w:r w:rsidRPr="00A3704B">
              <w:rPr>
                <w:rFonts w:ascii="Century Gothic Bold" w:eastAsia="Times New Roman" w:hAnsi="Century Gothic Bold" w:cs="Times New Roman"/>
                <w:b/>
                <w:bCs/>
                <w:sz w:val="24"/>
                <w:szCs w:val="24"/>
              </w:rPr>
              <w:t>Grand</w:t>
            </w:r>
            <w:r w:rsidRPr="00A3704B">
              <w:rPr>
                <w:rFonts w:ascii="Century Gothic Bold" w:eastAsia="Times New Roman" w:hAnsi="Century Gothic Bold" w:cs="Times New Roman"/>
                <w:b/>
                <w:bCs/>
                <w:sz w:val="24"/>
                <w:szCs w:val="24"/>
                <w:lang w:val="el-GR"/>
              </w:rPr>
              <w:t xml:space="preserve"> </w:t>
            </w:r>
            <w:r w:rsidRPr="00A3704B">
              <w:rPr>
                <w:rFonts w:ascii="Century Gothic Bold" w:eastAsia="Times New Roman" w:hAnsi="Century Gothic Bold" w:cs="Times New Roman"/>
                <w:b/>
                <w:bCs/>
                <w:sz w:val="24"/>
                <w:szCs w:val="24"/>
              </w:rPr>
              <w:t>Egyptian</w:t>
            </w:r>
            <w:r w:rsidRPr="00A3704B">
              <w:rPr>
                <w:rFonts w:ascii="Century Gothic Bold" w:eastAsia="Times New Roman" w:hAnsi="Century Gothic Bold" w:cs="Times New Roman"/>
                <w:b/>
                <w:bCs/>
                <w:sz w:val="24"/>
                <w:szCs w:val="24"/>
                <w:lang w:val="el-GR"/>
              </w:rPr>
              <w:t xml:space="preserve"> </w:t>
            </w:r>
            <w:r w:rsidRPr="00A3704B">
              <w:rPr>
                <w:rFonts w:ascii="Century Gothic Bold" w:eastAsia="Times New Roman" w:hAnsi="Century Gothic Bold" w:cs="Times New Roman"/>
                <w:b/>
                <w:bCs/>
                <w:sz w:val="24"/>
                <w:szCs w:val="24"/>
              </w:rPr>
              <w:t>Museum</w:t>
            </w:r>
            <w:r w:rsidRPr="00A3704B">
              <w:rPr>
                <w:rFonts w:ascii="Century Gothic Bold" w:eastAsia="Times New Roman" w:hAnsi="Century Gothic Bold" w:cs="Times New Roman"/>
                <w:sz w:val="24"/>
                <w:szCs w:val="24"/>
                <w:lang w:val="el-GR"/>
              </w:rPr>
              <w:t>, ένα από τα σημαντικότερα μουσεία στον κόσμο, αφιερωμένο στον αρχαίο αιγυπτιακό πολιτισμό. Εκεί θα έχετε την ευκαιρία να θαυμάσετε μοναδικά αρχαιολογικά ευρήματα και να γνωρίσετε την ιστορία των Φαραώ μέσα από μια σύγχρονη μουσειακή εμπειρία.</w:t>
            </w:r>
          </w:p>
          <w:p w14:paraId="07AFC85A" w14:textId="68825280" w:rsidR="00816634" w:rsidRPr="00DD50D7" w:rsidRDefault="00A3704B" w:rsidP="00816634">
            <w:pPr>
              <w:spacing w:before="100" w:beforeAutospacing="1" w:after="100" w:afterAutospacing="1"/>
              <w:rPr>
                <w:rFonts w:ascii="Century Gothic Bold" w:eastAsia="Times New Roman" w:hAnsi="Century Gothic Bold" w:cs="Times New Roman"/>
                <w:sz w:val="24"/>
                <w:szCs w:val="24"/>
                <w:lang w:val="el-GR"/>
              </w:rPr>
            </w:pPr>
            <w:r w:rsidRPr="00A3704B">
              <w:rPr>
                <w:rFonts w:ascii="Century Gothic Bold" w:eastAsia="Times New Roman" w:hAnsi="Century Gothic Bold" w:cs="Times New Roman"/>
                <w:sz w:val="24"/>
                <w:szCs w:val="24"/>
                <w:lang w:val="el-GR"/>
              </w:rPr>
              <w:t>Στη συνέχεια θα ακολουθήσει γεύμα σε τοπικό εστιατόριο</w:t>
            </w:r>
            <w:r w:rsidR="00816634">
              <w:rPr>
                <w:rFonts w:eastAsia="Times New Roman" w:cs="Times New Roman"/>
                <w:sz w:val="24"/>
                <w:szCs w:val="24"/>
                <w:lang w:val="el-GR"/>
              </w:rPr>
              <w:t>.</w:t>
            </w:r>
            <w:r w:rsidRPr="00A3704B">
              <w:rPr>
                <w:rFonts w:ascii="Century Gothic Bold" w:eastAsia="Times New Roman" w:hAnsi="Century Gothic Bold" w:cs="Times New Roman"/>
                <w:sz w:val="24"/>
                <w:szCs w:val="24"/>
                <w:lang w:val="el-GR"/>
              </w:rPr>
              <w:t xml:space="preserve"> </w:t>
            </w:r>
            <w:r w:rsidR="00DD50D7">
              <w:rPr>
                <w:rFonts w:eastAsia="Times New Roman" w:cs="Times New Roman"/>
                <w:sz w:val="24"/>
                <w:szCs w:val="24"/>
                <w:lang w:val="el-GR"/>
              </w:rPr>
              <w:br/>
            </w:r>
            <w:r w:rsidRPr="00A3704B">
              <w:rPr>
                <w:rFonts w:ascii="Century Gothic Bold" w:eastAsia="Times New Roman" w:hAnsi="Century Gothic Bold" w:cs="Times New Roman"/>
                <w:sz w:val="24"/>
                <w:szCs w:val="24"/>
                <w:lang w:val="el-GR"/>
              </w:rPr>
              <w:t>Το απόγευμα θα συνεχίσουμε με επίσκεψη σε ένα από τα σημαντικότερα θρησκευτικά μνημεία του Καΐρου:</w:t>
            </w:r>
          </w:p>
          <w:p w14:paraId="5F48D74F" w14:textId="50CB4CFA" w:rsidR="00A3704B" w:rsidRPr="00D44CB4" w:rsidRDefault="00A3704B" w:rsidP="00D44CB4">
            <w:pPr>
              <w:pStyle w:val="ListParagraph"/>
              <w:numPr>
                <w:ilvl w:val="0"/>
                <w:numId w:val="9"/>
              </w:numPr>
              <w:spacing w:before="100" w:beforeAutospacing="1" w:after="100" w:afterAutospacing="1"/>
              <w:rPr>
                <w:rFonts w:ascii="Century Gothic Bold" w:eastAsia="Times New Roman" w:hAnsi="Century Gothic Bold" w:cs="Times New Roman"/>
                <w:sz w:val="24"/>
                <w:szCs w:val="24"/>
                <w:lang w:val="el-GR"/>
              </w:rPr>
            </w:pPr>
            <w:r w:rsidRPr="00816634">
              <w:rPr>
                <w:rFonts w:ascii="Century Gothic Bold" w:eastAsia="Times New Roman" w:hAnsi="Century Gothic Bold" w:cs="Times New Roman"/>
                <w:b/>
                <w:bCs/>
                <w:sz w:val="24"/>
                <w:szCs w:val="24"/>
              </w:rPr>
              <w:t>Citadel</w:t>
            </w:r>
            <w:r w:rsidRPr="00816634">
              <w:rPr>
                <w:rFonts w:ascii="Century Gothic Bold" w:eastAsia="Times New Roman" w:hAnsi="Century Gothic Bold" w:cs="Times New Roman"/>
                <w:b/>
                <w:bCs/>
                <w:sz w:val="24"/>
                <w:szCs w:val="24"/>
                <w:lang w:val="el-GR"/>
              </w:rPr>
              <w:t xml:space="preserve"> </w:t>
            </w:r>
            <w:r w:rsidRPr="00816634">
              <w:rPr>
                <w:rFonts w:ascii="Century Gothic Bold" w:eastAsia="Times New Roman" w:hAnsi="Century Gothic Bold" w:cs="Times New Roman"/>
                <w:b/>
                <w:bCs/>
                <w:sz w:val="24"/>
                <w:szCs w:val="24"/>
              </w:rPr>
              <w:t>of</w:t>
            </w:r>
            <w:r w:rsidRPr="00816634">
              <w:rPr>
                <w:rFonts w:ascii="Century Gothic Bold" w:eastAsia="Times New Roman" w:hAnsi="Century Gothic Bold" w:cs="Times New Roman"/>
                <w:b/>
                <w:bCs/>
                <w:sz w:val="24"/>
                <w:szCs w:val="24"/>
                <w:lang w:val="el-GR"/>
              </w:rPr>
              <w:t xml:space="preserve"> </w:t>
            </w:r>
            <w:r w:rsidRPr="00816634">
              <w:rPr>
                <w:rFonts w:ascii="Century Gothic Bold" w:eastAsia="Times New Roman" w:hAnsi="Century Gothic Bold" w:cs="Times New Roman"/>
                <w:b/>
                <w:bCs/>
                <w:sz w:val="24"/>
                <w:szCs w:val="24"/>
              </w:rPr>
              <w:t>Salah</w:t>
            </w:r>
            <w:r w:rsidRPr="00816634">
              <w:rPr>
                <w:rFonts w:ascii="Century Gothic Bold" w:eastAsia="Times New Roman" w:hAnsi="Century Gothic Bold" w:cs="Times New Roman"/>
                <w:b/>
                <w:bCs/>
                <w:sz w:val="24"/>
                <w:szCs w:val="24"/>
                <w:lang w:val="el-GR"/>
              </w:rPr>
              <w:t xml:space="preserve"> </w:t>
            </w:r>
            <w:r w:rsidRPr="00816634">
              <w:rPr>
                <w:rFonts w:ascii="Century Gothic Bold" w:eastAsia="Times New Roman" w:hAnsi="Century Gothic Bold" w:cs="Times New Roman"/>
                <w:b/>
                <w:bCs/>
                <w:sz w:val="24"/>
                <w:szCs w:val="24"/>
              </w:rPr>
              <w:t>El</w:t>
            </w:r>
            <w:r w:rsidRPr="00816634">
              <w:rPr>
                <w:rFonts w:ascii="Century Gothic Bold" w:eastAsia="Times New Roman" w:hAnsi="Century Gothic Bold" w:cs="Times New Roman"/>
                <w:b/>
                <w:bCs/>
                <w:sz w:val="24"/>
                <w:szCs w:val="24"/>
                <w:lang w:val="el-GR"/>
              </w:rPr>
              <w:t xml:space="preserve"> </w:t>
            </w:r>
            <w:r w:rsidRPr="00816634">
              <w:rPr>
                <w:rFonts w:ascii="Century Gothic Bold" w:eastAsia="Times New Roman" w:hAnsi="Century Gothic Bold" w:cs="Times New Roman"/>
                <w:b/>
                <w:bCs/>
                <w:sz w:val="24"/>
                <w:szCs w:val="24"/>
              </w:rPr>
              <w:t>Din</w:t>
            </w:r>
            <w:r w:rsidRPr="00816634">
              <w:rPr>
                <w:rFonts w:ascii="Century Gothic Bold" w:eastAsia="Times New Roman" w:hAnsi="Century Gothic Bold" w:cs="Times New Roman"/>
                <w:b/>
                <w:bCs/>
                <w:sz w:val="24"/>
                <w:szCs w:val="24"/>
                <w:lang w:val="el-GR"/>
              </w:rPr>
              <w:t xml:space="preserve"> &amp; </w:t>
            </w:r>
            <w:r w:rsidRPr="00816634">
              <w:rPr>
                <w:rFonts w:ascii="Century Gothic Bold" w:eastAsia="Times New Roman" w:hAnsi="Century Gothic Bold" w:cs="Times New Roman"/>
                <w:b/>
                <w:bCs/>
                <w:sz w:val="24"/>
                <w:szCs w:val="24"/>
              </w:rPr>
              <w:t>Mohammad</w:t>
            </w:r>
            <w:r w:rsidRPr="00816634">
              <w:rPr>
                <w:rFonts w:ascii="Century Gothic Bold" w:eastAsia="Times New Roman" w:hAnsi="Century Gothic Bold" w:cs="Times New Roman"/>
                <w:b/>
                <w:bCs/>
                <w:sz w:val="24"/>
                <w:szCs w:val="24"/>
                <w:lang w:val="el-GR"/>
              </w:rPr>
              <w:t xml:space="preserve"> </w:t>
            </w:r>
            <w:r w:rsidRPr="00816634">
              <w:rPr>
                <w:rFonts w:ascii="Century Gothic Bold" w:eastAsia="Times New Roman" w:hAnsi="Century Gothic Bold" w:cs="Times New Roman"/>
                <w:b/>
                <w:bCs/>
                <w:sz w:val="24"/>
                <w:szCs w:val="24"/>
              </w:rPr>
              <w:t>Ali</w:t>
            </w:r>
            <w:r w:rsidRPr="00816634">
              <w:rPr>
                <w:rFonts w:ascii="Century Gothic Bold" w:eastAsia="Times New Roman" w:hAnsi="Century Gothic Bold" w:cs="Times New Roman"/>
                <w:b/>
                <w:bCs/>
                <w:sz w:val="24"/>
                <w:szCs w:val="24"/>
                <w:lang w:val="el-GR"/>
              </w:rPr>
              <w:t xml:space="preserve"> </w:t>
            </w:r>
            <w:r w:rsidRPr="00816634">
              <w:rPr>
                <w:rFonts w:ascii="Century Gothic Bold" w:eastAsia="Times New Roman" w:hAnsi="Century Gothic Bold" w:cs="Times New Roman"/>
                <w:b/>
                <w:bCs/>
                <w:sz w:val="24"/>
                <w:szCs w:val="24"/>
              </w:rPr>
              <w:t>Mosque</w:t>
            </w:r>
            <w:r w:rsidRPr="00816634">
              <w:rPr>
                <w:rFonts w:ascii="Century Gothic Bold" w:eastAsia="Times New Roman" w:hAnsi="Century Gothic Bold" w:cs="Times New Roman"/>
                <w:sz w:val="24"/>
                <w:szCs w:val="24"/>
                <w:lang w:val="el-GR"/>
              </w:rPr>
              <w:t>, ένα από τα πιο χαρακτηριστικά σύμβολα της πόλ</w:t>
            </w:r>
            <w:r w:rsidR="00D44CB4" w:rsidRPr="00D44CB4">
              <w:rPr>
                <w:rFonts w:ascii="Century Gothic Bold" w:eastAsia="Times New Roman" w:hAnsi="Century Gothic Bold" w:cs="Times New Roman"/>
                <w:sz w:val="24"/>
                <w:szCs w:val="24"/>
                <w:lang w:val="el-GR"/>
              </w:rPr>
              <w:t>ης</w:t>
            </w:r>
          </w:p>
          <w:p w14:paraId="0878DAD4" w14:textId="77777777" w:rsidR="00A3704B" w:rsidRPr="00A3704B" w:rsidRDefault="00A3704B" w:rsidP="00A3704B">
            <w:pPr>
              <w:spacing w:before="100" w:beforeAutospacing="1" w:after="100" w:afterAutospacing="1"/>
              <w:rPr>
                <w:rFonts w:ascii="Century Gothic Bold" w:eastAsia="Times New Roman" w:hAnsi="Century Gothic Bold" w:cs="Times New Roman"/>
                <w:sz w:val="24"/>
                <w:szCs w:val="24"/>
                <w:lang w:val="el-GR"/>
              </w:rPr>
            </w:pPr>
            <w:r w:rsidRPr="00A3704B">
              <w:rPr>
                <w:rFonts w:ascii="Century Gothic Bold" w:eastAsia="Times New Roman" w:hAnsi="Century Gothic Bold" w:cs="Times New Roman"/>
                <w:sz w:val="24"/>
                <w:szCs w:val="24"/>
                <w:lang w:val="el-GR"/>
              </w:rPr>
              <w:t xml:space="preserve">Εναλλακτικά, υπάρχει η δυνατότητα επίσκεψης στο </w:t>
            </w:r>
            <w:r w:rsidRPr="00A3704B">
              <w:rPr>
                <w:rFonts w:ascii="Century Gothic Bold" w:eastAsia="Times New Roman" w:hAnsi="Century Gothic Bold" w:cs="Times New Roman"/>
                <w:b/>
                <w:bCs/>
                <w:sz w:val="24"/>
                <w:szCs w:val="24"/>
              </w:rPr>
              <w:t>Old</w:t>
            </w:r>
            <w:r w:rsidRPr="00A3704B">
              <w:rPr>
                <w:rFonts w:ascii="Century Gothic Bold" w:eastAsia="Times New Roman" w:hAnsi="Century Gothic Bold" w:cs="Times New Roman"/>
                <w:b/>
                <w:bCs/>
                <w:sz w:val="24"/>
                <w:szCs w:val="24"/>
                <w:lang w:val="el-GR"/>
              </w:rPr>
              <w:t xml:space="preserve"> </w:t>
            </w:r>
            <w:r w:rsidRPr="00A3704B">
              <w:rPr>
                <w:rFonts w:ascii="Century Gothic Bold" w:eastAsia="Times New Roman" w:hAnsi="Century Gothic Bold" w:cs="Times New Roman"/>
                <w:b/>
                <w:bCs/>
                <w:sz w:val="24"/>
                <w:szCs w:val="24"/>
              </w:rPr>
              <w:t>Cairo</w:t>
            </w:r>
            <w:r w:rsidRPr="00A3704B">
              <w:rPr>
                <w:rFonts w:ascii="Century Gothic Bold" w:eastAsia="Times New Roman" w:hAnsi="Century Gothic Bold" w:cs="Times New Roman"/>
                <w:sz w:val="24"/>
                <w:szCs w:val="24"/>
                <w:lang w:val="el-GR"/>
              </w:rPr>
              <w:t>, όπου βρίσκονται ιστορικές χριστιανικές εκκλησίες και μνημεία της Κοπτικής παράδοσης.</w:t>
            </w:r>
          </w:p>
          <w:p w14:paraId="1F6FA46D" w14:textId="77777777" w:rsidR="00A3704B" w:rsidRPr="00A3704B" w:rsidRDefault="00A3704B" w:rsidP="00A3704B">
            <w:pPr>
              <w:spacing w:before="100" w:beforeAutospacing="1" w:after="100" w:afterAutospacing="1"/>
              <w:rPr>
                <w:rFonts w:ascii="Century Gothic Bold" w:eastAsia="Times New Roman" w:hAnsi="Century Gothic Bold" w:cs="Times New Roman"/>
                <w:sz w:val="24"/>
                <w:szCs w:val="24"/>
              </w:rPr>
            </w:pPr>
            <w:proofErr w:type="spellStart"/>
            <w:r w:rsidRPr="00A3704B">
              <w:rPr>
                <w:rFonts w:ascii="Century Gothic Bold" w:eastAsia="Times New Roman" w:hAnsi="Century Gothic Bold" w:cs="Times New Roman"/>
                <w:b/>
                <w:bCs/>
                <w:sz w:val="24"/>
                <w:szCs w:val="24"/>
              </w:rPr>
              <w:t>Δι</w:t>
            </w:r>
            <w:proofErr w:type="spellEnd"/>
            <w:r w:rsidRPr="00A3704B">
              <w:rPr>
                <w:rFonts w:ascii="Century Gothic Bold" w:eastAsia="Times New Roman" w:hAnsi="Century Gothic Bold" w:cs="Times New Roman"/>
                <w:b/>
                <w:bCs/>
                <w:sz w:val="24"/>
                <w:szCs w:val="24"/>
              </w:rPr>
              <w:t xml:space="preserve">ανυκτέρευση </w:t>
            </w:r>
            <w:proofErr w:type="spellStart"/>
            <w:r w:rsidRPr="00A3704B">
              <w:rPr>
                <w:rFonts w:ascii="Century Gothic Bold" w:eastAsia="Times New Roman" w:hAnsi="Century Gothic Bold" w:cs="Times New Roman"/>
                <w:b/>
                <w:bCs/>
                <w:sz w:val="24"/>
                <w:szCs w:val="24"/>
              </w:rPr>
              <w:t>στο</w:t>
            </w:r>
            <w:proofErr w:type="spellEnd"/>
            <w:r w:rsidRPr="00A3704B">
              <w:rPr>
                <w:rFonts w:ascii="Century Gothic Bold" w:eastAsia="Times New Roman" w:hAnsi="Century Gothic Bold" w:cs="Times New Roman"/>
                <w:b/>
                <w:bCs/>
                <w:sz w:val="24"/>
                <w:szCs w:val="24"/>
              </w:rPr>
              <w:t xml:space="preserve"> </w:t>
            </w:r>
            <w:proofErr w:type="spellStart"/>
            <w:r w:rsidRPr="00A3704B">
              <w:rPr>
                <w:rFonts w:ascii="Century Gothic Bold" w:eastAsia="Times New Roman" w:hAnsi="Century Gothic Bold" w:cs="Times New Roman"/>
                <w:b/>
                <w:bCs/>
                <w:sz w:val="24"/>
                <w:szCs w:val="24"/>
              </w:rPr>
              <w:t>Κάιρο</w:t>
            </w:r>
            <w:proofErr w:type="spellEnd"/>
            <w:r w:rsidRPr="00A3704B">
              <w:rPr>
                <w:rFonts w:ascii="Century Gothic Bold" w:eastAsia="Times New Roman" w:hAnsi="Century Gothic Bold" w:cs="Times New Roman"/>
                <w:b/>
                <w:bCs/>
                <w:sz w:val="24"/>
                <w:szCs w:val="24"/>
              </w:rPr>
              <w:t>.</w:t>
            </w:r>
          </w:p>
          <w:p w14:paraId="19039FEC" w14:textId="77777777" w:rsidR="00A3704B" w:rsidRPr="00A3704B" w:rsidRDefault="00A3704B" w:rsidP="00F3037A">
            <w:pPr>
              <w:rPr>
                <w:rFonts w:ascii="Century Gothic Bold" w:eastAsia="Calibri" w:hAnsi="Century Gothic Bold" w:cstheme="minorHAnsi"/>
                <w:b/>
                <w:sz w:val="24"/>
                <w:szCs w:val="24"/>
                <w:u w:val="single" w:color="000000"/>
                <w:lang w:val="el-GR"/>
              </w:rPr>
            </w:pPr>
          </w:p>
        </w:tc>
      </w:tr>
      <w:tr w:rsidR="00AE346F" w:rsidRPr="00A3704B" w14:paraId="4441AEF1" w14:textId="77777777" w:rsidTr="0091035D">
        <w:tc>
          <w:tcPr>
            <w:tcW w:w="4675" w:type="dxa"/>
          </w:tcPr>
          <w:p w14:paraId="13429FA4" w14:textId="77777777" w:rsidR="00A3704B" w:rsidRPr="0091035D" w:rsidRDefault="00A3704B" w:rsidP="00A3704B">
            <w:pPr>
              <w:jc w:val="center"/>
              <w:rPr>
                <w:rStyle w:val="Strong"/>
                <w:b w:val="0"/>
                <w:bCs w:val="0"/>
                <w:sz w:val="28"/>
                <w:u w:val="single"/>
              </w:rPr>
            </w:pPr>
            <w:r w:rsidRPr="004908D4">
              <w:rPr>
                <w:rStyle w:val="Strong"/>
                <w:rFonts w:ascii="Century Gothic Bold" w:hAnsi="Century Gothic Bold"/>
                <w:b w:val="0"/>
                <w:bCs w:val="0"/>
                <w:sz w:val="28"/>
                <w:u w:val="single"/>
                <w:lang w:val="el-GR"/>
              </w:rPr>
              <w:lastRenderedPageBreak/>
              <w:t>Ημέρα</w:t>
            </w:r>
            <w:r w:rsidRPr="0091035D">
              <w:rPr>
                <w:rStyle w:val="Strong"/>
                <w:rFonts w:ascii="Century Gothic Bold" w:hAnsi="Century Gothic Bold"/>
                <w:b w:val="0"/>
                <w:bCs w:val="0"/>
                <w:sz w:val="28"/>
                <w:u w:val="single"/>
              </w:rPr>
              <w:t xml:space="preserve"> 3:</w:t>
            </w:r>
          </w:p>
          <w:p w14:paraId="7DF30CAC" w14:textId="77777777" w:rsidR="00A3704B" w:rsidRPr="0091035D" w:rsidRDefault="00A3704B" w:rsidP="00A3704B">
            <w:pPr>
              <w:jc w:val="center"/>
              <w:rPr>
                <w:rStyle w:val="Strong"/>
                <w:b w:val="0"/>
                <w:bCs w:val="0"/>
                <w:sz w:val="26"/>
              </w:rPr>
            </w:pPr>
          </w:p>
          <w:p w14:paraId="703A283B" w14:textId="77777777" w:rsidR="00A3704B" w:rsidRPr="004908D4" w:rsidRDefault="00A3704B" w:rsidP="00A3704B">
            <w:pPr>
              <w:jc w:val="center"/>
            </w:pPr>
            <w:r w:rsidRPr="004908D4">
              <w:rPr>
                <w:rStyle w:val="Strong"/>
                <w:rFonts w:ascii="Century Gothic Bold" w:hAnsi="Century Gothic Bold"/>
                <w:b w:val="0"/>
                <w:bCs w:val="0"/>
                <w:sz w:val="26"/>
              </w:rPr>
              <w:t xml:space="preserve">Khan El-Khalili </w:t>
            </w:r>
            <w:r w:rsidRPr="00C2106C">
              <w:rPr>
                <w:rStyle w:val="Strong"/>
                <w:rFonts w:ascii="Century Gothic Bold" w:hAnsi="Century Gothic Bold"/>
                <w:b w:val="0"/>
                <w:bCs w:val="0"/>
                <w:sz w:val="28"/>
              </w:rPr>
              <w:t xml:space="preserve">– </w:t>
            </w:r>
            <w:r w:rsidR="00C2106C" w:rsidRPr="00A3704B">
              <w:rPr>
                <w:rFonts w:ascii="Century Gothic Bold" w:eastAsia="Times New Roman" w:hAnsi="Century Gothic Bold" w:cs="Times New Roman"/>
                <w:b/>
                <w:bCs/>
                <w:sz w:val="26"/>
                <w:szCs w:val="24"/>
              </w:rPr>
              <w:t>National Museum of Egyptian Civilization</w:t>
            </w:r>
            <w:r w:rsidR="00C2106C" w:rsidRPr="00C2106C">
              <w:rPr>
                <w:rFonts w:ascii="Century Gothic Bold" w:eastAsia="Times New Roman" w:hAnsi="Century Gothic Bold" w:cs="Times New Roman"/>
                <w:b/>
                <w:bCs/>
                <w:sz w:val="26"/>
                <w:szCs w:val="24"/>
              </w:rPr>
              <w:t xml:space="preserve"> </w:t>
            </w:r>
            <w:r w:rsidRPr="004908D4">
              <w:rPr>
                <w:rStyle w:val="Strong"/>
                <w:rFonts w:ascii="Century Gothic Bold" w:hAnsi="Century Gothic Bold"/>
                <w:b w:val="0"/>
                <w:bCs w:val="0"/>
                <w:sz w:val="26"/>
              </w:rPr>
              <w:t>– Egyptian Museum</w:t>
            </w:r>
          </w:p>
          <w:p w14:paraId="0226421E" w14:textId="77777777" w:rsidR="00A3704B" w:rsidRDefault="00C2106C" w:rsidP="00C2106C">
            <w:pPr>
              <w:pStyle w:val="NormalWeb"/>
              <w:jc w:val="center"/>
              <w:rPr>
                <w:rFonts w:eastAsia="Calibri" w:cstheme="minorHAnsi"/>
                <w:b/>
                <w:sz w:val="28"/>
                <w:u w:val="single" w:color="000000"/>
              </w:rPr>
            </w:pPr>
            <w:r>
              <w:rPr>
                <w:rFonts w:eastAsia="Calibri" w:cstheme="minorHAnsi"/>
                <w:b/>
                <w:noProof/>
                <w:sz w:val="28"/>
                <w:u w:val="single" w:color="000000"/>
              </w:rPr>
              <w:drawing>
                <wp:inline distT="0" distB="0" distL="0" distR="0" wp14:anchorId="3C29879D" wp14:editId="20445A6B">
                  <wp:extent cx="2590800" cy="1728030"/>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2d86fb0f094ad2ad978c6d3dd6c458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9929" cy="1734119"/>
                          </a:xfrm>
                          <a:prstGeom prst="rect">
                            <a:avLst/>
                          </a:prstGeom>
                        </pic:spPr>
                      </pic:pic>
                    </a:graphicData>
                  </a:graphic>
                </wp:inline>
              </w:drawing>
            </w:r>
          </w:p>
          <w:p w14:paraId="10C334EB" w14:textId="77777777" w:rsidR="00C2106C" w:rsidRPr="00A3704B" w:rsidRDefault="00C2106C" w:rsidP="00C2106C">
            <w:pPr>
              <w:pStyle w:val="NormalWeb"/>
              <w:jc w:val="center"/>
              <w:rPr>
                <w:rFonts w:eastAsia="Calibri" w:cstheme="minorHAnsi"/>
                <w:b/>
                <w:sz w:val="28"/>
                <w:u w:val="single" w:color="000000"/>
              </w:rPr>
            </w:pPr>
            <w:r>
              <w:rPr>
                <w:rFonts w:eastAsia="Calibri" w:cstheme="minorHAnsi"/>
                <w:b/>
                <w:noProof/>
                <w:sz w:val="28"/>
                <w:u w:val="single" w:color="000000"/>
              </w:rPr>
              <w:drawing>
                <wp:inline distT="0" distB="0" distL="0" distR="0" wp14:anchorId="794D802D" wp14:editId="2D3B3F3A">
                  <wp:extent cx="2581275" cy="14745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c02e607637378f681bda3f0c94c50b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92866" cy="1481201"/>
                          </a:xfrm>
                          <a:prstGeom prst="rect">
                            <a:avLst/>
                          </a:prstGeom>
                        </pic:spPr>
                      </pic:pic>
                    </a:graphicData>
                  </a:graphic>
                </wp:inline>
              </w:drawing>
            </w:r>
          </w:p>
        </w:tc>
        <w:tc>
          <w:tcPr>
            <w:tcW w:w="4675" w:type="dxa"/>
          </w:tcPr>
          <w:p w14:paraId="2BD1E1CF"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 xml:space="preserve">Η ημέρα ξεκινά με μια βόλτα στην καρδιά του παλιού Καΐρου και το περίφημο </w:t>
            </w:r>
            <w:r w:rsidRPr="00A3704B">
              <w:rPr>
                <w:rStyle w:val="Strong"/>
                <w:rFonts w:ascii="Century Gothic Bold" w:hAnsi="Century Gothic Bold"/>
              </w:rPr>
              <w:t>Khan</w:t>
            </w:r>
            <w:r w:rsidRPr="00A3704B">
              <w:rPr>
                <w:rStyle w:val="Strong"/>
                <w:rFonts w:ascii="Century Gothic Bold" w:hAnsi="Century Gothic Bold"/>
                <w:lang w:val="el-GR"/>
              </w:rPr>
              <w:t xml:space="preserve"> </w:t>
            </w:r>
            <w:r w:rsidRPr="00A3704B">
              <w:rPr>
                <w:rStyle w:val="Strong"/>
                <w:rFonts w:ascii="Century Gothic Bold" w:hAnsi="Century Gothic Bold"/>
              </w:rPr>
              <w:t>El</w:t>
            </w:r>
            <w:r w:rsidRPr="00A3704B">
              <w:rPr>
                <w:rStyle w:val="Strong"/>
                <w:rFonts w:ascii="Century Gothic Bold" w:hAnsi="Century Gothic Bold"/>
                <w:lang w:val="el-GR"/>
              </w:rPr>
              <w:t>-</w:t>
            </w:r>
            <w:r w:rsidRPr="00A3704B">
              <w:rPr>
                <w:rStyle w:val="Strong"/>
                <w:rFonts w:ascii="Century Gothic Bold" w:hAnsi="Century Gothic Bold"/>
              </w:rPr>
              <w:t>Khalili</w:t>
            </w:r>
            <w:r w:rsidRPr="00A3704B">
              <w:rPr>
                <w:rStyle w:val="Strong"/>
                <w:rFonts w:ascii="Century Gothic Bold" w:hAnsi="Century Gothic Bold"/>
                <w:lang w:val="el-GR"/>
              </w:rPr>
              <w:t xml:space="preserve"> </w:t>
            </w:r>
            <w:r w:rsidRPr="00A3704B">
              <w:rPr>
                <w:rStyle w:val="Strong"/>
                <w:rFonts w:ascii="Century Gothic Bold" w:hAnsi="Century Gothic Bold"/>
              </w:rPr>
              <w:t>Bazaar</w:t>
            </w:r>
            <w:r w:rsidRPr="00A3704B">
              <w:rPr>
                <w:rFonts w:ascii="Century Gothic Bold" w:hAnsi="Century Gothic Bold"/>
                <w:lang w:val="el-GR"/>
              </w:rPr>
              <w:t>, ένα από τα παλαιότερα και πιο ατμοσφαιρικά παζάρια της Μέσης Ανατολής.</w:t>
            </w:r>
          </w:p>
          <w:p w14:paraId="2DD082CA"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Περιηγηθείτε στα στενά δρομάκια γεμάτα χρώματα, αρώματα, παραδοσιακά προϊόντα, χειροτεχνίες και τοπικά καταστήματα, απολαμβάνοντας την αυθεντική καθημερινότητα της πόλης.</w:t>
            </w:r>
          </w:p>
          <w:p w14:paraId="333648E3" w14:textId="77777777" w:rsidR="00816634" w:rsidRPr="00A3704B" w:rsidRDefault="00A3704B" w:rsidP="00816634">
            <w:pPr>
              <w:spacing w:before="100" w:beforeAutospacing="1" w:after="100" w:afterAutospacing="1"/>
              <w:rPr>
                <w:rFonts w:ascii="Century Gothic Bold" w:eastAsia="Times New Roman" w:hAnsi="Century Gothic Bold" w:cs="Times New Roman"/>
                <w:sz w:val="24"/>
                <w:szCs w:val="24"/>
                <w:lang w:val="el-GR"/>
              </w:rPr>
            </w:pPr>
            <w:r w:rsidRPr="00A3704B">
              <w:rPr>
                <w:rFonts w:ascii="Century Gothic Bold" w:hAnsi="Century Gothic Bold"/>
                <w:sz w:val="24"/>
                <w:szCs w:val="24"/>
                <w:lang w:val="el-GR"/>
              </w:rPr>
              <w:t>Στη συνέχεια,θα</w:t>
            </w:r>
            <w:r w:rsidR="00816634" w:rsidRPr="00816634">
              <w:rPr>
                <w:sz w:val="24"/>
                <w:szCs w:val="24"/>
                <w:lang w:val="el-GR"/>
              </w:rPr>
              <w:t xml:space="preserve"> </w:t>
            </w:r>
            <w:r w:rsidR="00816634" w:rsidRPr="00816634">
              <w:rPr>
                <w:rFonts w:ascii="Century Gothic Bold" w:hAnsi="Century Gothic Bold"/>
                <w:sz w:val="26"/>
                <w:szCs w:val="24"/>
                <w:lang w:val="el-GR"/>
              </w:rPr>
              <w:t>γίνει</w:t>
            </w:r>
            <w:r w:rsidRPr="00816634">
              <w:rPr>
                <w:rFonts w:ascii="Century Gothic Bold" w:hAnsi="Century Gothic Bold"/>
                <w:szCs w:val="24"/>
                <w:lang w:val="el-GR"/>
              </w:rPr>
              <w:t xml:space="preserve"> </w:t>
            </w:r>
            <w:r w:rsidR="00816634" w:rsidRPr="00A3704B">
              <w:rPr>
                <w:rFonts w:ascii="Century Gothic Bold" w:eastAsia="Times New Roman" w:hAnsi="Century Gothic Bold" w:cs="Times New Roman"/>
                <w:sz w:val="24"/>
                <w:szCs w:val="24"/>
                <w:lang w:val="el-GR"/>
              </w:rPr>
              <w:t xml:space="preserve">επίσκεψη στο </w:t>
            </w:r>
            <w:r w:rsidR="00816634" w:rsidRPr="00A3704B">
              <w:rPr>
                <w:rFonts w:ascii="Century Gothic Bold" w:eastAsia="Times New Roman" w:hAnsi="Century Gothic Bold" w:cs="Times New Roman"/>
                <w:b/>
                <w:bCs/>
                <w:sz w:val="24"/>
                <w:szCs w:val="24"/>
              </w:rPr>
              <w:t>National</w:t>
            </w:r>
            <w:r w:rsidR="00816634" w:rsidRPr="00A3704B">
              <w:rPr>
                <w:rFonts w:ascii="Century Gothic Bold" w:eastAsia="Times New Roman" w:hAnsi="Century Gothic Bold" w:cs="Times New Roman"/>
                <w:b/>
                <w:bCs/>
                <w:sz w:val="24"/>
                <w:szCs w:val="24"/>
                <w:lang w:val="el-GR"/>
              </w:rPr>
              <w:t xml:space="preserve"> </w:t>
            </w:r>
            <w:r w:rsidR="00816634" w:rsidRPr="00A3704B">
              <w:rPr>
                <w:rFonts w:ascii="Century Gothic Bold" w:eastAsia="Times New Roman" w:hAnsi="Century Gothic Bold" w:cs="Times New Roman"/>
                <w:b/>
                <w:bCs/>
                <w:sz w:val="24"/>
                <w:szCs w:val="24"/>
              </w:rPr>
              <w:t>Museum</w:t>
            </w:r>
            <w:r w:rsidR="00816634" w:rsidRPr="00A3704B">
              <w:rPr>
                <w:rFonts w:ascii="Century Gothic Bold" w:eastAsia="Times New Roman" w:hAnsi="Century Gothic Bold" w:cs="Times New Roman"/>
                <w:b/>
                <w:bCs/>
                <w:sz w:val="24"/>
                <w:szCs w:val="24"/>
                <w:lang w:val="el-GR"/>
              </w:rPr>
              <w:t xml:space="preserve"> </w:t>
            </w:r>
            <w:r w:rsidR="00816634" w:rsidRPr="00A3704B">
              <w:rPr>
                <w:rFonts w:ascii="Century Gothic Bold" w:eastAsia="Times New Roman" w:hAnsi="Century Gothic Bold" w:cs="Times New Roman"/>
                <w:b/>
                <w:bCs/>
                <w:sz w:val="24"/>
                <w:szCs w:val="24"/>
              </w:rPr>
              <w:t>of</w:t>
            </w:r>
            <w:r w:rsidR="00816634" w:rsidRPr="00A3704B">
              <w:rPr>
                <w:rFonts w:ascii="Century Gothic Bold" w:eastAsia="Times New Roman" w:hAnsi="Century Gothic Bold" w:cs="Times New Roman"/>
                <w:b/>
                <w:bCs/>
                <w:sz w:val="24"/>
                <w:szCs w:val="24"/>
                <w:lang w:val="el-GR"/>
              </w:rPr>
              <w:t xml:space="preserve"> </w:t>
            </w:r>
            <w:r w:rsidR="00816634" w:rsidRPr="00A3704B">
              <w:rPr>
                <w:rFonts w:ascii="Century Gothic Bold" w:eastAsia="Times New Roman" w:hAnsi="Century Gothic Bold" w:cs="Times New Roman"/>
                <w:b/>
                <w:bCs/>
                <w:sz w:val="24"/>
                <w:szCs w:val="24"/>
              </w:rPr>
              <w:t>Egyptian</w:t>
            </w:r>
            <w:r w:rsidR="00816634" w:rsidRPr="00A3704B">
              <w:rPr>
                <w:rFonts w:ascii="Century Gothic Bold" w:eastAsia="Times New Roman" w:hAnsi="Century Gothic Bold" w:cs="Times New Roman"/>
                <w:b/>
                <w:bCs/>
                <w:sz w:val="24"/>
                <w:szCs w:val="24"/>
                <w:lang w:val="el-GR"/>
              </w:rPr>
              <w:t xml:space="preserve"> </w:t>
            </w:r>
            <w:r w:rsidR="00816634" w:rsidRPr="00A3704B">
              <w:rPr>
                <w:rFonts w:ascii="Century Gothic Bold" w:eastAsia="Times New Roman" w:hAnsi="Century Gothic Bold" w:cs="Times New Roman"/>
                <w:b/>
                <w:bCs/>
                <w:sz w:val="24"/>
                <w:szCs w:val="24"/>
              </w:rPr>
              <w:t>Civilization</w:t>
            </w:r>
            <w:r w:rsidR="00816634" w:rsidRPr="00A3704B">
              <w:rPr>
                <w:rFonts w:ascii="Century Gothic Bold" w:eastAsia="Times New Roman" w:hAnsi="Century Gothic Bold" w:cs="Times New Roman"/>
                <w:sz w:val="24"/>
                <w:szCs w:val="24"/>
                <w:lang w:val="el-GR"/>
              </w:rPr>
              <w:t xml:space="preserve">, όπου φιλοξενούνται οι περίφημες </w:t>
            </w:r>
            <w:r w:rsidR="00816634" w:rsidRPr="00A3704B">
              <w:rPr>
                <w:rFonts w:ascii="Century Gothic Bold" w:eastAsia="Times New Roman" w:hAnsi="Century Gothic Bold" w:cs="Times New Roman"/>
                <w:b/>
                <w:bCs/>
                <w:sz w:val="24"/>
                <w:szCs w:val="24"/>
                <w:lang w:val="el-GR"/>
              </w:rPr>
              <w:t>Βασιλικές Μούμιες (</w:t>
            </w:r>
            <w:r w:rsidR="00816634" w:rsidRPr="00A3704B">
              <w:rPr>
                <w:rFonts w:ascii="Century Gothic Bold" w:eastAsia="Times New Roman" w:hAnsi="Century Gothic Bold" w:cs="Times New Roman"/>
                <w:b/>
                <w:bCs/>
                <w:sz w:val="24"/>
                <w:szCs w:val="24"/>
              </w:rPr>
              <w:t>Royal</w:t>
            </w:r>
            <w:r w:rsidR="00816634" w:rsidRPr="00A3704B">
              <w:rPr>
                <w:rFonts w:ascii="Century Gothic Bold" w:eastAsia="Times New Roman" w:hAnsi="Century Gothic Bold" w:cs="Times New Roman"/>
                <w:b/>
                <w:bCs/>
                <w:sz w:val="24"/>
                <w:szCs w:val="24"/>
                <w:lang w:val="el-GR"/>
              </w:rPr>
              <w:t xml:space="preserve"> </w:t>
            </w:r>
            <w:r w:rsidR="00816634" w:rsidRPr="00A3704B">
              <w:rPr>
                <w:rFonts w:ascii="Century Gothic Bold" w:eastAsia="Times New Roman" w:hAnsi="Century Gothic Bold" w:cs="Times New Roman"/>
                <w:b/>
                <w:bCs/>
                <w:sz w:val="24"/>
                <w:szCs w:val="24"/>
              </w:rPr>
              <w:t>Mummies</w:t>
            </w:r>
            <w:r w:rsidR="00816634" w:rsidRPr="00A3704B">
              <w:rPr>
                <w:rFonts w:ascii="Century Gothic Bold" w:eastAsia="Times New Roman" w:hAnsi="Century Gothic Bold" w:cs="Times New Roman"/>
                <w:b/>
                <w:bCs/>
                <w:sz w:val="24"/>
                <w:szCs w:val="24"/>
                <w:lang w:val="el-GR"/>
              </w:rPr>
              <w:t>)</w:t>
            </w:r>
            <w:r w:rsidR="00816634" w:rsidRPr="00A3704B">
              <w:rPr>
                <w:rFonts w:ascii="Century Gothic Bold" w:eastAsia="Times New Roman" w:hAnsi="Century Gothic Bold" w:cs="Times New Roman"/>
                <w:sz w:val="24"/>
                <w:szCs w:val="24"/>
                <w:lang w:val="el-GR"/>
              </w:rPr>
              <w:t>, παρουσιάζοντας τη συναρπαστική ιστορία των ηγεμόνων της αρχαίας Αιγύπτου.</w:t>
            </w:r>
          </w:p>
          <w:p w14:paraId="44970D92"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Το βράδυ προτείνεται ελεύθερος χρόνος ή προαιρετική δραστηριότητα.</w:t>
            </w:r>
          </w:p>
          <w:p w14:paraId="71F08376" w14:textId="77777777" w:rsidR="00A3704B" w:rsidRPr="00A3704B" w:rsidRDefault="00A3704B" w:rsidP="00A3704B">
            <w:pPr>
              <w:pStyle w:val="NormalWeb"/>
              <w:rPr>
                <w:rFonts w:ascii="Century Gothic Bold" w:hAnsi="Century Gothic Bold"/>
              </w:rPr>
            </w:pPr>
            <w:proofErr w:type="spellStart"/>
            <w:r w:rsidRPr="00A3704B">
              <w:rPr>
                <w:rStyle w:val="Strong"/>
                <w:rFonts w:ascii="Century Gothic Bold" w:hAnsi="Century Gothic Bold"/>
              </w:rPr>
              <w:t>Δι</w:t>
            </w:r>
            <w:proofErr w:type="spellEnd"/>
            <w:r w:rsidRPr="00A3704B">
              <w:rPr>
                <w:rStyle w:val="Strong"/>
                <w:rFonts w:ascii="Century Gothic Bold" w:hAnsi="Century Gothic Bold"/>
              </w:rPr>
              <w:t xml:space="preserve">ανυκτέρευση </w:t>
            </w:r>
            <w:proofErr w:type="spellStart"/>
            <w:r w:rsidRPr="00A3704B">
              <w:rPr>
                <w:rStyle w:val="Strong"/>
                <w:rFonts w:ascii="Century Gothic Bold" w:hAnsi="Century Gothic Bold"/>
              </w:rPr>
              <w:t>στο</w:t>
            </w:r>
            <w:proofErr w:type="spellEnd"/>
            <w:r w:rsidRPr="00A3704B">
              <w:rPr>
                <w:rStyle w:val="Strong"/>
                <w:rFonts w:ascii="Century Gothic Bold" w:hAnsi="Century Gothic Bold"/>
              </w:rPr>
              <w:t xml:space="preserve"> </w:t>
            </w:r>
            <w:proofErr w:type="spellStart"/>
            <w:r w:rsidRPr="00A3704B">
              <w:rPr>
                <w:rStyle w:val="Strong"/>
                <w:rFonts w:ascii="Century Gothic Bold" w:hAnsi="Century Gothic Bold"/>
              </w:rPr>
              <w:t>Κάιρο</w:t>
            </w:r>
            <w:proofErr w:type="spellEnd"/>
            <w:r w:rsidRPr="00A3704B">
              <w:rPr>
                <w:rStyle w:val="Strong"/>
                <w:rFonts w:ascii="Century Gothic Bold" w:hAnsi="Century Gothic Bold"/>
              </w:rPr>
              <w:t>.</w:t>
            </w:r>
          </w:p>
          <w:p w14:paraId="32F03583" w14:textId="77777777" w:rsidR="00A3704B" w:rsidRPr="00A3704B" w:rsidRDefault="00A3704B" w:rsidP="00F3037A">
            <w:pPr>
              <w:rPr>
                <w:rFonts w:ascii="Century Gothic Bold" w:eastAsia="Calibri" w:hAnsi="Century Gothic Bold" w:cstheme="minorHAnsi"/>
                <w:b/>
                <w:sz w:val="24"/>
                <w:szCs w:val="24"/>
                <w:u w:val="single" w:color="000000"/>
                <w:lang w:val="el-GR"/>
              </w:rPr>
            </w:pPr>
          </w:p>
        </w:tc>
      </w:tr>
      <w:tr w:rsidR="00AE346F" w:rsidRPr="00A3704B" w14:paraId="7E2A7F9E" w14:textId="77777777" w:rsidTr="0091035D">
        <w:tc>
          <w:tcPr>
            <w:tcW w:w="4675" w:type="dxa"/>
          </w:tcPr>
          <w:p w14:paraId="26E130EA" w14:textId="77777777" w:rsidR="00A3704B" w:rsidRPr="00A3704B" w:rsidRDefault="00A3704B" w:rsidP="00A3704B">
            <w:pPr>
              <w:jc w:val="center"/>
              <w:rPr>
                <w:rStyle w:val="Strong"/>
                <w:b w:val="0"/>
                <w:bCs w:val="0"/>
                <w:sz w:val="28"/>
                <w:u w:val="single"/>
                <w:lang w:val="el-GR"/>
              </w:rPr>
            </w:pPr>
            <w:r w:rsidRPr="00A3704B">
              <w:rPr>
                <w:rStyle w:val="Strong"/>
                <w:rFonts w:ascii="Century Gothic Bold" w:hAnsi="Century Gothic Bold"/>
                <w:b w:val="0"/>
                <w:bCs w:val="0"/>
                <w:sz w:val="26"/>
                <w:u w:val="single"/>
                <w:lang w:val="el-GR"/>
              </w:rPr>
              <w:t xml:space="preserve">Ημέρα 4: </w:t>
            </w:r>
            <w:r>
              <w:rPr>
                <w:rStyle w:val="Strong"/>
                <w:b w:val="0"/>
                <w:bCs w:val="0"/>
                <w:sz w:val="26"/>
                <w:u w:val="single"/>
                <w:lang w:val="el-GR"/>
              </w:rPr>
              <w:br/>
            </w:r>
          </w:p>
          <w:p w14:paraId="281E40EC" w14:textId="77777777" w:rsidR="00A3704B" w:rsidRDefault="00A3704B" w:rsidP="00A3704B">
            <w:pPr>
              <w:jc w:val="center"/>
              <w:rPr>
                <w:rStyle w:val="Strong"/>
                <w:b w:val="0"/>
                <w:bCs w:val="0"/>
                <w:sz w:val="26"/>
                <w:lang w:val="el-GR"/>
              </w:rPr>
            </w:pPr>
            <w:r w:rsidRPr="00A3704B">
              <w:rPr>
                <w:rStyle w:val="Strong"/>
                <w:rFonts w:ascii="Century Gothic Bold" w:hAnsi="Century Gothic Bold"/>
                <w:b w:val="0"/>
                <w:bCs w:val="0"/>
                <w:sz w:val="26"/>
                <w:lang w:val="el-GR"/>
              </w:rPr>
              <w:t>Πυραμίδες Γκίζας – Η Μεγάλη Σφίγγα – Θαύματα της Αρχαίας Αιγύπτου</w:t>
            </w:r>
          </w:p>
          <w:p w14:paraId="2BAD7541" w14:textId="77777777" w:rsidR="00C2106C" w:rsidRPr="00C2106C" w:rsidRDefault="00C2106C" w:rsidP="00A3704B">
            <w:pPr>
              <w:jc w:val="center"/>
              <w:rPr>
                <w:sz w:val="24"/>
                <w:lang w:val="el-GR"/>
              </w:rPr>
            </w:pPr>
          </w:p>
          <w:p w14:paraId="3877F816" w14:textId="77777777" w:rsidR="00A3704B" w:rsidRDefault="00C2106C" w:rsidP="00C2106C">
            <w:pPr>
              <w:pStyle w:val="NormalWeb"/>
              <w:jc w:val="center"/>
              <w:rPr>
                <w:rFonts w:eastAsia="Calibri" w:cstheme="minorHAnsi"/>
                <w:b/>
                <w:sz w:val="28"/>
                <w:u w:val="single" w:color="000000"/>
                <w:lang w:val="el-GR"/>
              </w:rPr>
            </w:pPr>
            <w:r>
              <w:rPr>
                <w:rFonts w:eastAsia="Calibri" w:cstheme="minorHAnsi"/>
                <w:b/>
                <w:noProof/>
                <w:sz w:val="28"/>
                <w:u w:val="single" w:color="000000"/>
                <w:lang w:val="el-GR"/>
              </w:rPr>
              <w:lastRenderedPageBreak/>
              <w:drawing>
                <wp:inline distT="0" distB="0" distL="0" distR="0" wp14:anchorId="54F557BB" wp14:editId="63337B98">
                  <wp:extent cx="2524125" cy="156591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8648f0e8604edb1b70609e1c917436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31224" cy="1570314"/>
                          </a:xfrm>
                          <a:prstGeom prst="rect">
                            <a:avLst/>
                          </a:prstGeom>
                        </pic:spPr>
                      </pic:pic>
                    </a:graphicData>
                  </a:graphic>
                </wp:inline>
              </w:drawing>
            </w:r>
          </w:p>
          <w:p w14:paraId="6D7523AE" w14:textId="77777777" w:rsidR="00C2106C" w:rsidRPr="00A3704B" w:rsidRDefault="00AE346F" w:rsidP="00C2106C">
            <w:pPr>
              <w:pStyle w:val="NormalWeb"/>
              <w:jc w:val="center"/>
              <w:rPr>
                <w:rFonts w:eastAsia="Calibri" w:cstheme="minorHAnsi"/>
                <w:b/>
                <w:sz w:val="28"/>
                <w:u w:val="single" w:color="000000"/>
                <w:lang w:val="el-GR"/>
              </w:rPr>
            </w:pPr>
            <w:r>
              <w:rPr>
                <w:rFonts w:eastAsia="Calibri" w:cstheme="minorHAnsi"/>
                <w:b/>
                <w:noProof/>
                <w:sz w:val="28"/>
                <w:u w:val="single" w:color="000000"/>
                <w:lang w:val="el-GR"/>
              </w:rPr>
              <w:drawing>
                <wp:anchor distT="0" distB="0" distL="114300" distR="114300" simplePos="0" relativeHeight="251659264" behindDoc="1" locked="0" layoutInCell="1" allowOverlap="1" wp14:anchorId="49196E2E" wp14:editId="6FA4AD21">
                  <wp:simplePos x="0" y="0"/>
                  <wp:positionH relativeFrom="column">
                    <wp:posOffset>169545</wp:posOffset>
                  </wp:positionH>
                  <wp:positionV relativeFrom="paragraph">
                    <wp:posOffset>-4445</wp:posOffset>
                  </wp:positionV>
                  <wp:extent cx="2492375" cy="1520190"/>
                  <wp:effectExtent l="0" t="0" r="3175" b="381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972328dce5fa9250b7c7fcb428f6336.jpg"/>
                          <pic:cNvPicPr/>
                        </pic:nvPicPr>
                        <pic:blipFill>
                          <a:blip r:embed="rId20">
                            <a:extLst>
                              <a:ext uri="{28A0092B-C50C-407E-A947-70E740481C1C}">
                                <a14:useLocalDpi xmlns:a14="http://schemas.microsoft.com/office/drawing/2010/main" val="0"/>
                              </a:ext>
                            </a:extLst>
                          </a:blip>
                          <a:stretch>
                            <a:fillRect/>
                          </a:stretch>
                        </pic:blipFill>
                        <pic:spPr>
                          <a:xfrm>
                            <a:off x="0" y="0"/>
                            <a:ext cx="2492375" cy="1520190"/>
                          </a:xfrm>
                          <a:prstGeom prst="rect">
                            <a:avLst/>
                          </a:prstGeom>
                        </pic:spPr>
                      </pic:pic>
                    </a:graphicData>
                  </a:graphic>
                </wp:anchor>
              </w:drawing>
            </w:r>
          </w:p>
        </w:tc>
        <w:tc>
          <w:tcPr>
            <w:tcW w:w="4675" w:type="dxa"/>
          </w:tcPr>
          <w:p w14:paraId="41E6B330"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lastRenderedPageBreak/>
              <w:t>Μια από τις σημαντικότερες ημέρες του ταξιδιού μας είναι αφιερωμένη στα εμβληματικά μνημεία της Αιγύπτου.</w:t>
            </w:r>
          </w:p>
          <w:p w14:paraId="4A74FE58"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 xml:space="preserve">Θα επισκεφθούμε το οροπέδιο της </w:t>
            </w:r>
            <w:r w:rsidRPr="00A3704B">
              <w:rPr>
                <w:rStyle w:val="Strong"/>
                <w:rFonts w:ascii="Century Gothic Bold" w:hAnsi="Century Gothic Bold"/>
                <w:lang w:val="el-GR"/>
              </w:rPr>
              <w:t>Γκίζας</w:t>
            </w:r>
            <w:r w:rsidRPr="00A3704B">
              <w:rPr>
                <w:rFonts w:ascii="Century Gothic Bold" w:hAnsi="Century Gothic Bold"/>
                <w:lang w:val="el-GR"/>
              </w:rPr>
              <w:t xml:space="preserve">, όπου βρίσκονται οι περίφημες </w:t>
            </w:r>
            <w:r w:rsidRPr="00A3704B">
              <w:rPr>
                <w:rStyle w:val="Strong"/>
                <w:rFonts w:ascii="Century Gothic Bold" w:hAnsi="Century Gothic Bold"/>
                <w:lang w:val="el-GR"/>
              </w:rPr>
              <w:t>Πυραμίδες του Χέοπα, του Χεφρήνου και του Μυκερίνου</w:t>
            </w:r>
            <w:r w:rsidRPr="00A3704B">
              <w:rPr>
                <w:rFonts w:ascii="Century Gothic Bold" w:hAnsi="Century Gothic Bold"/>
                <w:lang w:val="el-GR"/>
              </w:rPr>
              <w:t xml:space="preserve">, καθώς και η επιβλητική </w:t>
            </w:r>
            <w:r w:rsidRPr="00A3704B">
              <w:rPr>
                <w:rStyle w:val="Strong"/>
                <w:rFonts w:ascii="Century Gothic Bold" w:hAnsi="Century Gothic Bold"/>
                <w:lang w:val="el-GR"/>
              </w:rPr>
              <w:t>Μεγάλη Σφίγγα</w:t>
            </w:r>
            <w:r w:rsidRPr="00A3704B">
              <w:rPr>
                <w:rFonts w:ascii="Century Gothic Bold" w:hAnsi="Century Gothic Bold"/>
                <w:lang w:val="el-GR"/>
              </w:rPr>
              <w:t>.</w:t>
            </w:r>
          </w:p>
          <w:p w14:paraId="054E61DF"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 xml:space="preserve">Οι επισκέπτες θα έχουν τη δυνατότητα, εκτός από τη γενική είσοδο στον χώρο, να επιλέξουν </w:t>
            </w:r>
            <w:r w:rsidRPr="00A3704B">
              <w:rPr>
                <w:rFonts w:ascii="Century Gothic Bold" w:hAnsi="Century Gothic Bold"/>
                <w:lang w:val="el-GR"/>
              </w:rPr>
              <w:lastRenderedPageBreak/>
              <w:t>προαιρετικά την είσοδο στο εσωτερικό μιας πυραμίδας.</w:t>
            </w:r>
          </w:p>
          <w:p w14:paraId="2B0D4AB5"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 xml:space="preserve">Η είσοδος στην </w:t>
            </w:r>
            <w:r w:rsidRPr="00A3704B">
              <w:rPr>
                <w:rStyle w:val="Strong"/>
                <w:rFonts w:ascii="Century Gothic Bold" w:hAnsi="Century Gothic Bold"/>
                <w:lang w:val="el-GR"/>
              </w:rPr>
              <w:t>Πυραμίδα του Χέοπα (</w:t>
            </w:r>
            <w:r w:rsidRPr="00A3704B">
              <w:rPr>
                <w:rStyle w:val="Strong"/>
                <w:rFonts w:ascii="Century Gothic Bold" w:hAnsi="Century Gothic Bold"/>
              </w:rPr>
              <w:t>Khufu</w:t>
            </w:r>
            <w:r w:rsidRPr="00A3704B">
              <w:rPr>
                <w:rStyle w:val="Strong"/>
                <w:rFonts w:ascii="Century Gothic Bold" w:hAnsi="Century Gothic Bold"/>
                <w:lang w:val="el-GR"/>
              </w:rPr>
              <w:t xml:space="preserve"> – </w:t>
            </w:r>
            <w:r w:rsidRPr="00A3704B">
              <w:rPr>
                <w:rStyle w:val="Strong"/>
                <w:rFonts w:ascii="Century Gothic Bold" w:hAnsi="Century Gothic Bold"/>
              </w:rPr>
              <w:t>Cheops</w:t>
            </w:r>
            <w:r w:rsidRPr="00A3704B">
              <w:rPr>
                <w:rStyle w:val="Strong"/>
                <w:rFonts w:ascii="Century Gothic Bold" w:hAnsi="Century Gothic Bold"/>
                <w:lang w:val="el-GR"/>
              </w:rPr>
              <w:t>)</w:t>
            </w:r>
            <w:r w:rsidRPr="00A3704B">
              <w:rPr>
                <w:rFonts w:ascii="Century Gothic Bold" w:hAnsi="Century Gothic Bold"/>
                <w:lang w:val="el-GR"/>
              </w:rPr>
              <w:t xml:space="preserve"> θεωρείται η πιο εντυπωσιακή εμπειρία, καθώς πρόκειται για τη μεγαλύτερη και αρχαιότερη από τις πυραμίδες της Γκίζας.</w:t>
            </w:r>
          </w:p>
          <w:p w14:paraId="37F7B90D" w14:textId="77777777" w:rsidR="00A3704B" w:rsidRPr="00A3704B" w:rsidRDefault="00A3704B" w:rsidP="00A3704B">
            <w:pPr>
              <w:pStyle w:val="NormalWeb"/>
              <w:rPr>
                <w:rFonts w:ascii="Century Gothic Bold" w:hAnsi="Century Gothic Bold"/>
              </w:rPr>
            </w:pPr>
            <w:proofErr w:type="spellStart"/>
            <w:r w:rsidRPr="00A3704B">
              <w:rPr>
                <w:rStyle w:val="Strong"/>
                <w:rFonts w:ascii="Century Gothic Bold" w:hAnsi="Century Gothic Bold"/>
              </w:rPr>
              <w:t>Δι</w:t>
            </w:r>
            <w:proofErr w:type="spellEnd"/>
            <w:r w:rsidRPr="00A3704B">
              <w:rPr>
                <w:rStyle w:val="Strong"/>
                <w:rFonts w:ascii="Century Gothic Bold" w:hAnsi="Century Gothic Bold"/>
              </w:rPr>
              <w:t xml:space="preserve">ανυκτέρευση </w:t>
            </w:r>
            <w:proofErr w:type="spellStart"/>
            <w:r w:rsidRPr="00A3704B">
              <w:rPr>
                <w:rStyle w:val="Strong"/>
                <w:rFonts w:ascii="Century Gothic Bold" w:hAnsi="Century Gothic Bold"/>
              </w:rPr>
              <w:t>στο</w:t>
            </w:r>
            <w:proofErr w:type="spellEnd"/>
            <w:r w:rsidRPr="00A3704B">
              <w:rPr>
                <w:rStyle w:val="Strong"/>
                <w:rFonts w:ascii="Century Gothic Bold" w:hAnsi="Century Gothic Bold"/>
              </w:rPr>
              <w:t xml:space="preserve"> </w:t>
            </w:r>
            <w:proofErr w:type="spellStart"/>
            <w:r w:rsidRPr="00A3704B">
              <w:rPr>
                <w:rStyle w:val="Strong"/>
                <w:rFonts w:ascii="Century Gothic Bold" w:hAnsi="Century Gothic Bold"/>
              </w:rPr>
              <w:t>Κάιρο</w:t>
            </w:r>
            <w:proofErr w:type="spellEnd"/>
            <w:r w:rsidRPr="00A3704B">
              <w:rPr>
                <w:rStyle w:val="Strong"/>
                <w:rFonts w:ascii="Century Gothic Bold" w:hAnsi="Century Gothic Bold"/>
              </w:rPr>
              <w:t>.</w:t>
            </w:r>
          </w:p>
          <w:p w14:paraId="35830383" w14:textId="77777777" w:rsidR="00A3704B" w:rsidRPr="00A3704B" w:rsidRDefault="00A3704B" w:rsidP="00F3037A">
            <w:pPr>
              <w:rPr>
                <w:rFonts w:ascii="Century Gothic Bold" w:eastAsia="Calibri" w:hAnsi="Century Gothic Bold" w:cstheme="minorHAnsi"/>
                <w:b/>
                <w:sz w:val="24"/>
                <w:szCs w:val="24"/>
                <w:u w:val="single" w:color="000000"/>
                <w:lang w:val="el-GR"/>
              </w:rPr>
            </w:pPr>
          </w:p>
        </w:tc>
      </w:tr>
      <w:tr w:rsidR="00AE346F" w:rsidRPr="00A3704B" w14:paraId="76739916" w14:textId="77777777" w:rsidTr="0091035D">
        <w:tc>
          <w:tcPr>
            <w:tcW w:w="4675" w:type="dxa"/>
          </w:tcPr>
          <w:p w14:paraId="08874767" w14:textId="256E641B" w:rsidR="001E50F4" w:rsidRPr="00A3704B" w:rsidRDefault="00DD50D7" w:rsidP="001E50F4">
            <w:pPr>
              <w:jc w:val="center"/>
              <w:rPr>
                <w:rStyle w:val="Strong"/>
                <w:b w:val="0"/>
                <w:bCs w:val="0"/>
                <w:sz w:val="28"/>
                <w:u w:val="single"/>
                <w:lang w:val="el-GR"/>
              </w:rPr>
            </w:pPr>
            <w:r w:rsidRPr="00A3704B">
              <w:rPr>
                <w:rStyle w:val="Strong"/>
                <w:rFonts w:ascii="Century Gothic Bold" w:hAnsi="Century Gothic Bold"/>
                <w:b w:val="0"/>
                <w:bCs w:val="0"/>
                <w:sz w:val="28"/>
                <w:u w:val="single"/>
                <w:lang w:val="el-GR"/>
              </w:rPr>
              <w:lastRenderedPageBreak/>
              <w:t xml:space="preserve">Ημέρα 5: </w:t>
            </w:r>
          </w:p>
          <w:p w14:paraId="48CAF72F" w14:textId="77777777" w:rsidR="001E50F4" w:rsidRDefault="001E50F4" w:rsidP="001E50F4">
            <w:pPr>
              <w:jc w:val="center"/>
              <w:rPr>
                <w:rStyle w:val="Strong"/>
                <w:b w:val="0"/>
                <w:bCs w:val="0"/>
                <w:sz w:val="26"/>
                <w:lang w:val="el-GR"/>
              </w:rPr>
            </w:pPr>
          </w:p>
          <w:p w14:paraId="58ABB5BA" w14:textId="77777777" w:rsidR="001E50F4" w:rsidRDefault="001E50F4" w:rsidP="001E50F4">
            <w:pPr>
              <w:jc w:val="center"/>
              <w:rPr>
                <w:rFonts w:eastAsia="Calibri" w:cstheme="minorHAnsi"/>
                <w:b/>
                <w:noProof/>
                <w:sz w:val="28"/>
                <w:u w:val="single" w:color="000000"/>
                <w:lang w:val="el-GR"/>
              </w:rPr>
            </w:pPr>
            <w:r w:rsidRPr="00A3704B">
              <w:rPr>
                <w:rStyle w:val="Strong"/>
                <w:rFonts w:ascii="Century Gothic Bold" w:hAnsi="Century Gothic Bold"/>
                <w:b w:val="0"/>
                <w:bCs w:val="0"/>
                <w:sz w:val="26"/>
                <w:lang w:val="el-GR"/>
              </w:rPr>
              <w:t>Ημερήσια Εκδρομή στην Αλεξάνδρεια</w:t>
            </w:r>
            <w:r w:rsidRPr="0091035D">
              <w:rPr>
                <w:rStyle w:val="Strong"/>
                <w:b w:val="0"/>
                <w:bCs w:val="0"/>
                <w:sz w:val="26"/>
                <w:lang w:val="el-GR"/>
              </w:rPr>
              <w:t>.</w:t>
            </w:r>
            <w:r>
              <w:rPr>
                <w:rFonts w:eastAsia="Calibri" w:cstheme="minorHAnsi"/>
                <w:b/>
                <w:noProof/>
                <w:sz w:val="28"/>
                <w:u w:val="single" w:color="000000"/>
                <w:lang w:val="el-GR"/>
              </w:rPr>
              <w:t xml:space="preserve"> </w:t>
            </w:r>
          </w:p>
          <w:p w14:paraId="722087B4" w14:textId="77777777" w:rsidR="001E50F4" w:rsidRDefault="001E50F4" w:rsidP="001E50F4">
            <w:pPr>
              <w:jc w:val="center"/>
              <w:rPr>
                <w:rFonts w:eastAsia="Calibri" w:cstheme="minorHAnsi"/>
                <w:b/>
                <w:noProof/>
                <w:sz w:val="28"/>
                <w:u w:val="single" w:color="000000"/>
                <w:lang w:val="el-GR"/>
              </w:rPr>
            </w:pPr>
          </w:p>
          <w:p w14:paraId="05535CC7" w14:textId="4E6775D7" w:rsidR="00A3704B" w:rsidRPr="00A3704B" w:rsidRDefault="0091035D" w:rsidP="001E50F4">
            <w:pPr>
              <w:jc w:val="center"/>
              <w:rPr>
                <w:rFonts w:eastAsia="Calibri" w:cstheme="minorHAnsi"/>
                <w:b/>
                <w:sz w:val="28"/>
                <w:u w:val="single" w:color="000000"/>
                <w:lang w:val="el-GR"/>
              </w:rPr>
            </w:pPr>
            <w:r>
              <w:rPr>
                <w:rFonts w:eastAsia="Calibri" w:cstheme="minorHAnsi"/>
                <w:b/>
                <w:noProof/>
                <w:sz w:val="28"/>
                <w:u w:val="single" w:color="000000"/>
                <w:lang w:val="el-GR"/>
              </w:rPr>
              <w:drawing>
                <wp:inline distT="0" distB="0" distL="0" distR="0" wp14:anchorId="589963B8" wp14:editId="0F9376F1">
                  <wp:extent cx="2235202" cy="167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a2af90ef730b7acec01ee9e18dc5be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46270" cy="1684701"/>
                          </a:xfrm>
                          <a:prstGeom prst="rect">
                            <a:avLst/>
                          </a:prstGeom>
                        </pic:spPr>
                      </pic:pic>
                    </a:graphicData>
                  </a:graphic>
                </wp:inline>
              </w:drawing>
            </w:r>
            <w:r w:rsidR="00AE346F">
              <w:rPr>
                <w:rFonts w:eastAsia="Calibri" w:cstheme="minorHAnsi"/>
                <w:b/>
                <w:sz w:val="28"/>
                <w:u w:val="single" w:color="000000"/>
                <w:lang w:val="el-GR"/>
              </w:rPr>
              <w:br/>
            </w:r>
            <w:r>
              <w:rPr>
                <w:rFonts w:eastAsia="Calibri" w:cstheme="minorHAnsi"/>
                <w:b/>
                <w:noProof/>
                <w:sz w:val="28"/>
                <w:u w:val="single" w:color="000000"/>
                <w:lang w:val="el-GR"/>
              </w:rPr>
              <w:drawing>
                <wp:inline distT="0" distB="0" distL="0" distR="0" wp14:anchorId="5315D1B9" wp14:editId="071B76E9">
                  <wp:extent cx="2228850" cy="1671638"/>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eea36b471a6da5802fa0e0565fdb180.jpg"/>
                          <pic:cNvPicPr/>
                        </pic:nvPicPr>
                        <pic:blipFill>
                          <a:blip r:embed="rId22" cstate="print">
                            <a:extLst>
                              <a:ext uri="{28A0092B-C50C-407E-A947-70E740481C1C}">
                                <a14:useLocalDpi xmlns:a14="http://schemas.microsoft.com/office/drawing/2010/main" val="0"/>
                              </a:ext>
                            </a:extLst>
                          </a:blip>
                          <a:stretch>
                            <a:fillRect/>
                          </a:stretch>
                        </pic:blipFill>
                        <pic:spPr>
                          <a:xfrm rot="10800000" flipV="1">
                            <a:off x="0" y="0"/>
                            <a:ext cx="2234134" cy="1675601"/>
                          </a:xfrm>
                          <a:prstGeom prst="rect">
                            <a:avLst/>
                          </a:prstGeom>
                        </pic:spPr>
                      </pic:pic>
                    </a:graphicData>
                  </a:graphic>
                </wp:inline>
              </w:drawing>
            </w:r>
          </w:p>
        </w:tc>
        <w:tc>
          <w:tcPr>
            <w:tcW w:w="4675" w:type="dxa"/>
          </w:tcPr>
          <w:p w14:paraId="7FF751EC" w14:textId="77777777" w:rsidR="0091035D" w:rsidRPr="00A3704B" w:rsidRDefault="0091035D" w:rsidP="0091035D">
            <w:pPr>
              <w:pStyle w:val="NormalWeb"/>
              <w:rPr>
                <w:rFonts w:ascii="Century Gothic Bold" w:hAnsi="Century Gothic Bold"/>
                <w:lang w:val="el-GR"/>
              </w:rPr>
            </w:pPr>
            <w:r w:rsidRPr="00A3704B">
              <w:rPr>
                <w:rFonts w:ascii="Century Gothic Bold" w:hAnsi="Century Gothic Bold"/>
                <w:lang w:val="el-GR"/>
              </w:rPr>
              <w:t xml:space="preserve">Πρωινή αναχώρηση για την ιστορική πόλη της </w:t>
            </w:r>
            <w:r w:rsidRPr="00A3704B">
              <w:rPr>
                <w:rStyle w:val="Strong"/>
                <w:rFonts w:ascii="Century Gothic Bold" w:hAnsi="Century Gothic Bold"/>
                <w:lang w:val="el-GR"/>
              </w:rPr>
              <w:t>Αλεξάνδρειας</w:t>
            </w:r>
            <w:r w:rsidRPr="00A3704B">
              <w:rPr>
                <w:rFonts w:ascii="Century Gothic Bold" w:hAnsi="Century Gothic Bold"/>
                <w:lang w:val="el-GR"/>
              </w:rPr>
              <w:t>, την πόλη που ίδρυσε ο Μέγας Αλέξανδρος και αποτέλεσε ένα από τα σημαντικότερα πολιτιστικά κέντρα της αρχαιότητας.</w:t>
            </w:r>
          </w:p>
          <w:p w14:paraId="4E0ED4D4" w14:textId="77777777" w:rsidR="0091035D" w:rsidRPr="00A3704B" w:rsidRDefault="0091035D" w:rsidP="0091035D">
            <w:pPr>
              <w:pStyle w:val="NormalWeb"/>
              <w:rPr>
                <w:rFonts w:ascii="Century Gothic Bold" w:hAnsi="Century Gothic Bold"/>
                <w:lang w:val="el-GR"/>
              </w:rPr>
            </w:pPr>
            <w:r w:rsidRPr="00A3704B">
              <w:rPr>
                <w:rFonts w:ascii="Century Gothic Bold" w:hAnsi="Century Gothic Bold"/>
                <w:lang w:val="el-GR"/>
              </w:rPr>
              <w:t>Κατά τη διάρκεια της ημέρας θα επισκεφθούμε:</w:t>
            </w:r>
          </w:p>
          <w:p w14:paraId="2A0799DD" w14:textId="77777777" w:rsidR="0091035D" w:rsidRPr="00A3704B" w:rsidRDefault="0091035D" w:rsidP="0091035D">
            <w:pPr>
              <w:numPr>
                <w:ilvl w:val="0"/>
                <w:numId w:val="7"/>
              </w:numPr>
              <w:spacing w:before="100" w:beforeAutospacing="1" w:after="100" w:afterAutospacing="1"/>
              <w:rPr>
                <w:rFonts w:ascii="Century Gothic Bold" w:hAnsi="Century Gothic Bold"/>
                <w:sz w:val="24"/>
                <w:szCs w:val="24"/>
                <w:lang w:val="el-GR"/>
              </w:rPr>
            </w:pPr>
            <w:r w:rsidRPr="00816634">
              <w:rPr>
                <w:rStyle w:val="Strong"/>
                <w:rFonts w:ascii="Century Gothic Bold" w:hAnsi="Century Gothic Bold"/>
                <w:sz w:val="24"/>
                <w:szCs w:val="24"/>
                <w:u w:val="single"/>
              </w:rPr>
              <w:t>Catacombs</w:t>
            </w:r>
            <w:r w:rsidRPr="00816634">
              <w:rPr>
                <w:rStyle w:val="Strong"/>
                <w:rFonts w:ascii="Century Gothic Bold" w:hAnsi="Century Gothic Bold"/>
                <w:sz w:val="24"/>
                <w:szCs w:val="24"/>
                <w:u w:val="single"/>
                <w:lang w:val="el-GR"/>
              </w:rPr>
              <w:t xml:space="preserve"> </w:t>
            </w:r>
            <w:r w:rsidRPr="00816634">
              <w:rPr>
                <w:rStyle w:val="Strong"/>
                <w:rFonts w:ascii="Century Gothic Bold" w:hAnsi="Century Gothic Bold"/>
                <w:sz w:val="24"/>
                <w:szCs w:val="24"/>
                <w:u w:val="single"/>
              </w:rPr>
              <w:t>of</w:t>
            </w:r>
            <w:r w:rsidRPr="00816634">
              <w:rPr>
                <w:rStyle w:val="Strong"/>
                <w:rFonts w:ascii="Century Gothic Bold" w:hAnsi="Century Gothic Bold"/>
                <w:sz w:val="24"/>
                <w:szCs w:val="24"/>
                <w:u w:val="single"/>
                <w:lang w:val="el-GR"/>
              </w:rPr>
              <w:t xml:space="preserve"> </w:t>
            </w:r>
            <w:proofErr w:type="spellStart"/>
            <w:r w:rsidRPr="00816634">
              <w:rPr>
                <w:rStyle w:val="Strong"/>
                <w:rFonts w:ascii="Century Gothic Bold" w:hAnsi="Century Gothic Bold"/>
                <w:sz w:val="24"/>
                <w:szCs w:val="24"/>
                <w:u w:val="single"/>
              </w:rPr>
              <w:t>Kom</w:t>
            </w:r>
            <w:proofErr w:type="spellEnd"/>
            <w:r w:rsidRPr="00816634">
              <w:rPr>
                <w:rStyle w:val="Strong"/>
                <w:rFonts w:ascii="Century Gothic Bold" w:hAnsi="Century Gothic Bold"/>
                <w:sz w:val="24"/>
                <w:szCs w:val="24"/>
                <w:u w:val="single"/>
                <w:lang w:val="el-GR"/>
              </w:rPr>
              <w:t xml:space="preserve"> </w:t>
            </w:r>
            <w:r w:rsidRPr="00816634">
              <w:rPr>
                <w:rStyle w:val="Strong"/>
                <w:rFonts w:ascii="Century Gothic Bold" w:hAnsi="Century Gothic Bold"/>
                <w:sz w:val="24"/>
                <w:szCs w:val="24"/>
                <w:u w:val="single"/>
              </w:rPr>
              <w:t>El</w:t>
            </w:r>
            <w:r w:rsidRPr="00816634">
              <w:rPr>
                <w:rStyle w:val="Strong"/>
                <w:rFonts w:ascii="Century Gothic Bold" w:hAnsi="Century Gothic Bold"/>
                <w:sz w:val="24"/>
                <w:szCs w:val="24"/>
                <w:u w:val="single"/>
                <w:lang w:val="el-GR"/>
              </w:rPr>
              <w:t xml:space="preserve"> </w:t>
            </w:r>
            <w:proofErr w:type="spellStart"/>
            <w:r w:rsidRPr="00816634">
              <w:rPr>
                <w:rStyle w:val="Strong"/>
                <w:rFonts w:ascii="Century Gothic Bold" w:hAnsi="Century Gothic Bold"/>
                <w:sz w:val="24"/>
                <w:szCs w:val="24"/>
                <w:u w:val="single"/>
              </w:rPr>
              <w:t>Shoqafa</w:t>
            </w:r>
            <w:proofErr w:type="spellEnd"/>
            <w:r w:rsidRPr="00A3704B">
              <w:rPr>
                <w:rFonts w:ascii="Century Gothic Bold" w:hAnsi="Century Gothic Bold"/>
                <w:sz w:val="24"/>
                <w:szCs w:val="24"/>
                <w:lang w:val="el-GR"/>
              </w:rPr>
              <w:t xml:space="preserve">, ένα μοναδικό υπόγειο ταφικό συγκρότημα που συνδυάζει ελληνικές, ρωμαϊκές και αιγυπτιακές επιρροές. </w:t>
            </w:r>
          </w:p>
          <w:p w14:paraId="00A68CC1" w14:textId="77777777" w:rsidR="0091035D" w:rsidRPr="00A3704B" w:rsidRDefault="0091035D" w:rsidP="0091035D">
            <w:pPr>
              <w:numPr>
                <w:ilvl w:val="0"/>
                <w:numId w:val="7"/>
              </w:numPr>
              <w:spacing w:before="100" w:beforeAutospacing="1" w:after="100" w:afterAutospacing="1"/>
              <w:rPr>
                <w:rFonts w:ascii="Century Gothic Bold" w:hAnsi="Century Gothic Bold"/>
                <w:sz w:val="24"/>
                <w:szCs w:val="24"/>
                <w:lang w:val="el-GR"/>
              </w:rPr>
            </w:pPr>
            <w:r w:rsidRPr="00816634">
              <w:rPr>
                <w:rStyle w:val="Strong"/>
                <w:rFonts w:ascii="Century Gothic Bold" w:hAnsi="Century Gothic Bold"/>
                <w:sz w:val="24"/>
                <w:szCs w:val="24"/>
                <w:u w:val="single"/>
              </w:rPr>
              <w:t>Bibliotheca</w:t>
            </w:r>
            <w:r w:rsidRPr="00816634">
              <w:rPr>
                <w:rStyle w:val="Strong"/>
                <w:rFonts w:ascii="Century Gothic Bold" w:hAnsi="Century Gothic Bold"/>
                <w:sz w:val="24"/>
                <w:szCs w:val="24"/>
                <w:u w:val="single"/>
                <w:lang w:val="el-GR"/>
              </w:rPr>
              <w:t xml:space="preserve"> </w:t>
            </w:r>
            <w:r w:rsidRPr="00816634">
              <w:rPr>
                <w:rStyle w:val="Strong"/>
                <w:rFonts w:ascii="Century Gothic Bold" w:hAnsi="Century Gothic Bold"/>
                <w:sz w:val="24"/>
                <w:szCs w:val="24"/>
                <w:u w:val="single"/>
              </w:rPr>
              <w:t>Alexandrina</w:t>
            </w:r>
            <w:r w:rsidRPr="00A3704B">
              <w:rPr>
                <w:rFonts w:ascii="Century Gothic Bold" w:hAnsi="Century Gothic Bold"/>
                <w:sz w:val="24"/>
                <w:szCs w:val="24"/>
                <w:lang w:val="el-GR"/>
              </w:rPr>
              <w:t xml:space="preserve">, ένα σύγχρονο πολιτιστικό σύμβολο εμπνευσμένο από τη θρυλική αρχαία βιβλιοθήκη. </w:t>
            </w:r>
          </w:p>
          <w:p w14:paraId="107276F2" w14:textId="77777777" w:rsidR="0091035D" w:rsidRPr="00A3704B" w:rsidRDefault="0091035D" w:rsidP="0091035D">
            <w:pPr>
              <w:numPr>
                <w:ilvl w:val="0"/>
                <w:numId w:val="7"/>
              </w:numPr>
              <w:spacing w:before="100" w:beforeAutospacing="1" w:after="100" w:afterAutospacing="1"/>
              <w:rPr>
                <w:rFonts w:ascii="Century Gothic Bold" w:hAnsi="Century Gothic Bold"/>
                <w:sz w:val="24"/>
                <w:szCs w:val="24"/>
                <w:lang w:val="el-GR"/>
              </w:rPr>
            </w:pPr>
            <w:r w:rsidRPr="00816634">
              <w:rPr>
                <w:rStyle w:val="Strong"/>
                <w:rFonts w:ascii="Century Gothic Bold" w:hAnsi="Century Gothic Bold"/>
                <w:sz w:val="24"/>
                <w:szCs w:val="24"/>
                <w:u w:val="single"/>
              </w:rPr>
              <w:t>Fort</w:t>
            </w:r>
            <w:r w:rsidRPr="00816634">
              <w:rPr>
                <w:rStyle w:val="Strong"/>
                <w:rFonts w:ascii="Century Gothic Bold" w:hAnsi="Century Gothic Bold"/>
                <w:sz w:val="24"/>
                <w:szCs w:val="24"/>
                <w:u w:val="single"/>
                <w:lang w:val="el-GR"/>
              </w:rPr>
              <w:t xml:space="preserve"> </w:t>
            </w:r>
            <w:r w:rsidRPr="00816634">
              <w:rPr>
                <w:rStyle w:val="Strong"/>
                <w:rFonts w:ascii="Century Gothic Bold" w:hAnsi="Century Gothic Bold"/>
                <w:sz w:val="24"/>
                <w:szCs w:val="24"/>
                <w:u w:val="single"/>
              </w:rPr>
              <w:t>of</w:t>
            </w:r>
            <w:r w:rsidRPr="00816634">
              <w:rPr>
                <w:rStyle w:val="Strong"/>
                <w:rFonts w:ascii="Century Gothic Bold" w:hAnsi="Century Gothic Bold"/>
                <w:sz w:val="24"/>
                <w:szCs w:val="24"/>
                <w:u w:val="single"/>
                <w:lang w:val="el-GR"/>
              </w:rPr>
              <w:t xml:space="preserve"> </w:t>
            </w:r>
            <w:proofErr w:type="spellStart"/>
            <w:r w:rsidRPr="00816634">
              <w:rPr>
                <w:rStyle w:val="Strong"/>
                <w:rFonts w:ascii="Century Gothic Bold" w:hAnsi="Century Gothic Bold"/>
                <w:sz w:val="24"/>
                <w:szCs w:val="24"/>
                <w:u w:val="single"/>
              </w:rPr>
              <w:t>Qaitbay</w:t>
            </w:r>
            <w:proofErr w:type="spellEnd"/>
            <w:r w:rsidRPr="00A3704B">
              <w:rPr>
                <w:rFonts w:ascii="Century Gothic Bold" w:hAnsi="Century Gothic Bold"/>
                <w:sz w:val="24"/>
                <w:szCs w:val="24"/>
                <w:lang w:val="el-GR"/>
              </w:rPr>
              <w:t xml:space="preserve">, το εντυπωσιακό κάστρο στην άκρη της Μεσογείου. </w:t>
            </w:r>
          </w:p>
          <w:p w14:paraId="1249E98D" w14:textId="77777777" w:rsidR="0091035D" w:rsidRPr="00A3704B" w:rsidRDefault="0091035D" w:rsidP="0091035D">
            <w:pPr>
              <w:numPr>
                <w:ilvl w:val="0"/>
                <w:numId w:val="7"/>
              </w:numPr>
              <w:spacing w:before="100" w:beforeAutospacing="1" w:after="100" w:afterAutospacing="1"/>
              <w:rPr>
                <w:rFonts w:ascii="Century Gothic Bold" w:hAnsi="Century Gothic Bold"/>
                <w:sz w:val="24"/>
                <w:szCs w:val="24"/>
                <w:lang w:val="el-GR"/>
              </w:rPr>
            </w:pPr>
            <w:r w:rsidRPr="00816634">
              <w:rPr>
                <w:rStyle w:val="Strong"/>
                <w:rFonts w:ascii="Century Gothic Bold" w:hAnsi="Century Gothic Bold"/>
                <w:sz w:val="24"/>
                <w:szCs w:val="24"/>
                <w:u w:val="single"/>
              </w:rPr>
              <w:lastRenderedPageBreak/>
              <w:t>Cavafy</w:t>
            </w:r>
            <w:r w:rsidRPr="00816634">
              <w:rPr>
                <w:rStyle w:val="Strong"/>
                <w:rFonts w:ascii="Century Gothic Bold" w:hAnsi="Century Gothic Bold"/>
                <w:sz w:val="24"/>
                <w:szCs w:val="24"/>
                <w:u w:val="single"/>
                <w:lang w:val="el-GR"/>
              </w:rPr>
              <w:t xml:space="preserve"> </w:t>
            </w:r>
            <w:r w:rsidRPr="00816634">
              <w:rPr>
                <w:rStyle w:val="Strong"/>
                <w:rFonts w:ascii="Century Gothic Bold" w:hAnsi="Century Gothic Bold"/>
                <w:sz w:val="24"/>
                <w:szCs w:val="24"/>
                <w:u w:val="single"/>
              </w:rPr>
              <w:t>Museum</w:t>
            </w:r>
            <w:r w:rsidRPr="00A3704B">
              <w:rPr>
                <w:rFonts w:ascii="Century Gothic Bold" w:hAnsi="Century Gothic Bold"/>
                <w:sz w:val="24"/>
                <w:szCs w:val="24"/>
                <w:lang w:val="el-GR"/>
              </w:rPr>
              <w:t xml:space="preserve">, αφιερωμένο στον μεγάλο Έλληνα ποιητή Κωνσταντίνο Καβάφη. </w:t>
            </w:r>
          </w:p>
          <w:p w14:paraId="389177B7" w14:textId="77777777" w:rsidR="0091035D" w:rsidRPr="00A3704B" w:rsidRDefault="0091035D" w:rsidP="0091035D">
            <w:pPr>
              <w:pStyle w:val="NormalWeb"/>
              <w:rPr>
                <w:rFonts w:ascii="Century Gothic Bold" w:hAnsi="Century Gothic Bold"/>
                <w:lang w:val="el-GR"/>
              </w:rPr>
            </w:pPr>
            <w:r w:rsidRPr="00A3704B">
              <w:rPr>
                <w:rFonts w:ascii="Century Gothic Bold" w:hAnsi="Century Gothic Bold"/>
                <w:lang w:val="el-GR"/>
              </w:rPr>
              <w:t>Επιστροφή στο Κάιρο το απόγευμα.</w:t>
            </w:r>
          </w:p>
          <w:p w14:paraId="416C6536" w14:textId="794FEC05" w:rsidR="00A3704B" w:rsidRPr="00A3704B" w:rsidRDefault="0091035D" w:rsidP="0091035D">
            <w:pPr>
              <w:pStyle w:val="NormalWeb"/>
              <w:rPr>
                <w:rFonts w:ascii="Century Gothic Bold" w:eastAsia="Calibri" w:hAnsi="Century Gothic Bold" w:cstheme="minorHAnsi"/>
                <w:b/>
                <w:u w:val="single" w:color="000000"/>
                <w:lang w:val="el-GR"/>
              </w:rPr>
            </w:pPr>
            <w:proofErr w:type="spellStart"/>
            <w:r w:rsidRPr="00A3704B">
              <w:rPr>
                <w:rStyle w:val="Strong"/>
                <w:rFonts w:ascii="Century Gothic Bold" w:hAnsi="Century Gothic Bold"/>
              </w:rPr>
              <w:t>Δι</w:t>
            </w:r>
            <w:proofErr w:type="spellEnd"/>
            <w:r w:rsidRPr="00A3704B">
              <w:rPr>
                <w:rStyle w:val="Strong"/>
                <w:rFonts w:ascii="Century Gothic Bold" w:hAnsi="Century Gothic Bold"/>
              </w:rPr>
              <w:t xml:space="preserve">ανυκτέρευση </w:t>
            </w:r>
            <w:proofErr w:type="spellStart"/>
            <w:r w:rsidRPr="00A3704B">
              <w:rPr>
                <w:rStyle w:val="Strong"/>
                <w:rFonts w:ascii="Century Gothic Bold" w:hAnsi="Century Gothic Bold"/>
              </w:rPr>
              <w:t>στο</w:t>
            </w:r>
            <w:proofErr w:type="spellEnd"/>
            <w:r w:rsidRPr="00A3704B">
              <w:rPr>
                <w:rStyle w:val="Strong"/>
                <w:rFonts w:ascii="Century Gothic Bold" w:hAnsi="Century Gothic Bold"/>
              </w:rPr>
              <w:t xml:space="preserve"> </w:t>
            </w:r>
            <w:proofErr w:type="spellStart"/>
            <w:r w:rsidRPr="00A3704B">
              <w:rPr>
                <w:rStyle w:val="Strong"/>
                <w:rFonts w:ascii="Century Gothic Bold" w:hAnsi="Century Gothic Bold"/>
              </w:rPr>
              <w:t>Κάιρο</w:t>
            </w:r>
            <w:proofErr w:type="spellEnd"/>
            <w:r w:rsidRPr="00A3704B">
              <w:rPr>
                <w:rStyle w:val="Strong"/>
                <w:rFonts w:ascii="Century Gothic Bold" w:hAnsi="Century Gothic Bold"/>
              </w:rPr>
              <w:t>.</w:t>
            </w:r>
            <w:r>
              <w:rPr>
                <w:rFonts w:asciiTheme="minorHAnsi" w:hAnsiTheme="minorHAnsi"/>
                <w:lang w:val="el-GR"/>
              </w:rPr>
              <w:br/>
            </w:r>
            <w:r>
              <w:rPr>
                <w:rFonts w:asciiTheme="minorHAnsi" w:hAnsiTheme="minorHAnsi"/>
                <w:lang w:val="el-GR"/>
              </w:rPr>
              <w:br/>
            </w:r>
            <w:r>
              <w:rPr>
                <w:rFonts w:asciiTheme="minorHAnsi" w:hAnsiTheme="minorHAnsi"/>
                <w:lang w:val="el-GR"/>
              </w:rPr>
              <w:br/>
            </w:r>
            <w:r>
              <w:rPr>
                <w:rFonts w:asciiTheme="minorHAnsi" w:hAnsiTheme="minorHAnsi"/>
                <w:lang w:val="el-GR"/>
              </w:rPr>
              <w:br/>
            </w:r>
          </w:p>
        </w:tc>
      </w:tr>
      <w:tr w:rsidR="00AE346F" w:rsidRPr="00A3704B" w14:paraId="14169AC7" w14:textId="77777777" w:rsidTr="0091035D">
        <w:trPr>
          <w:trHeight w:val="6857"/>
        </w:trPr>
        <w:tc>
          <w:tcPr>
            <w:tcW w:w="4675" w:type="dxa"/>
          </w:tcPr>
          <w:p w14:paraId="0A5C2BEA" w14:textId="17032EF0" w:rsidR="001E50F4" w:rsidRPr="009E7A4D" w:rsidRDefault="00DD50D7" w:rsidP="001E50F4">
            <w:pPr>
              <w:jc w:val="center"/>
              <w:rPr>
                <w:rStyle w:val="Strong"/>
                <w:b w:val="0"/>
                <w:bCs w:val="0"/>
                <w:sz w:val="28"/>
                <w:u w:val="single"/>
                <w:lang w:val="el-GR"/>
              </w:rPr>
            </w:pPr>
            <w:r w:rsidRPr="00A3704B">
              <w:rPr>
                <w:rStyle w:val="Strong"/>
                <w:rFonts w:ascii="Century Gothic Bold" w:hAnsi="Century Gothic Bold"/>
                <w:b w:val="0"/>
                <w:bCs w:val="0"/>
                <w:sz w:val="28"/>
                <w:u w:val="single"/>
                <w:lang w:val="el-GR"/>
              </w:rPr>
              <w:lastRenderedPageBreak/>
              <w:t>Ημέρα 6:</w:t>
            </w:r>
          </w:p>
          <w:p w14:paraId="0D0D72EC" w14:textId="77777777" w:rsidR="001E50F4" w:rsidRPr="00A3704B" w:rsidRDefault="001E50F4" w:rsidP="001E50F4">
            <w:pPr>
              <w:jc w:val="center"/>
              <w:rPr>
                <w:rStyle w:val="Strong"/>
                <w:b w:val="0"/>
                <w:bCs w:val="0"/>
                <w:sz w:val="26"/>
                <w:lang w:val="el-GR"/>
              </w:rPr>
            </w:pPr>
          </w:p>
          <w:p w14:paraId="57FE8314" w14:textId="77777777" w:rsidR="001E50F4" w:rsidRPr="00A3704B" w:rsidRDefault="001E50F4" w:rsidP="001E50F4">
            <w:pPr>
              <w:jc w:val="center"/>
              <w:rPr>
                <w:sz w:val="28"/>
                <w:lang w:val="el-GR"/>
              </w:rPr>
            </w:pPr>
            <w:r w:rsidRPr="00A3704B">
              <w:rPr>
                <w:rStyle w:val="Strong"/>
                <w:rFonts w:ascii="Century Gothic Bold" w:hAnsi="Century Gothic Bold"/>
                <w:b w:val="0"/>
                <w:bCs w:val="0"/>
                <w:sz w:val="26"/>
                <w:lang w:val="el-GR"/>
              </w:rPr>
              <w:t>Κάιρο – Ελεύθερος χρόνος &amp; Βραδινή Κρουαζιέρα στον Νείλο</w:t>
            </w:r>
          </w:p>
          <w:p w14:paraId="43898669" w14:textId="3D308B48" w:rsidR="00A3704B" w:rsidRPr="0091035D" w:rsidRDefault="001E50F4" w:rsidP="00A3704B">
            <w:pPr>
              <w:jc w:val="center"/>
              <w:rPr>
                <w:sz w:val="28"/>
                <w:lang w:val="el-GR"/>
              </w:rPr>
            </w:pPr>
            <w:r>
              <w:rPr>
                <w:sz w:val="28"/>
                <w:lang w:val="el-GR"/>
              </w:rPr>
              <w:br/>
            </w:r>
            <w:r w:rsidR="0091035D">
              <w:rPr>
                <w:rFonts w:eastAsia="Calibri" w:cstheme="minorHAnsi"/>
                <w:b/>
                <w:noProof/>
                <w:sz w:val="28"/>
                <w:u w:val="single" w:color="000000"/>
                <w:lang w:val="el-GR"/>
              </w:rPr>
              <w:drawing>
                <wp:inline distT="0" distB="0" distL="0" distR="0" wp14:anchorId="1FC4B1B5" wp14:editId="761728D4">
                  <wp:extent cx="2521154" cy="12287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99-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9846" cy="1252456"/>
                          </a:xfrm>
                          <a:prstGeom prst="rect">
                            <a:avLst/>
                          </a:prstGeom>
                        </pic:spPr>
                      </pic:pic>
                    </a:graphicData>
                  </a:graphic>
                </wp:inline>
              </w:drawing>
            </w:r>
          </w:p>
          <w:p w14:paraId="0DF643FD" w14:textId="3FF5DC08" w:rsidR="00A3704B" w:rsidRDefault="0091035D" w:rsidP="00AE346F">
            <w:pPr>
              <w:pStyle w:val="NormalWeb"/>
              <w:jc w:val="center"/>
              <w:rPr>
                <w:rFonts w:eastAsia="Calibri" w:cstheme="minorHAnsi"/>
                <w:b/>
                <w:sz w:val="28"/>
                <w:u w:val="single" w:color="000000"/>
                <w:lang w:val="el-GR"/>
              </w:rPr>
            </w:pPr>
            <w:r>
              <w:rPr>
                <w:rFonts w:eastAsia="Calibri" w:cstheme="minorHAnsi"/>
                <w:b/>
                <w:noProof/>
                <w:sz w:val="28"/>
                <w:u w:val="single" w:color="000000"/>
                <w:lang w:val="el-GR"/>
              </w:rPr>
              <w:drawing>
                <wp:inline distT="0" distB="0" distL="0" distR="0" wp14:anchorId="56070076" wp14:editId="69F82FAA">
                  <wp:extent cx="2482840" cy="16573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864756c8ebf96366ec25ab9f01d880f.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09664" cy="1675255"/>
                          </a:xfrm>
                          <a:prstGeom prst="rect">
                            <a:avLst/>
                          </a:prstGeom>
                        </pic:spPr>
                      </pic:pic>
                    </a:graphicData>
                  </a:graphic>
                </wp:inline>
              </w:drawing>
            </w:r>
          </w:p>
          <w:p w14:paraId="3B9AEC38" w14:textId="3130D2CF" w:rsidR="00AE346F" w:rsidRPr="00A3704B" w:rsidRDefault="00AE346F" w:rsidP="00AE346F">
            <w:pPr>
              <w:pStyle w:val="NormalWeb"/>
              <w:jc w:val="center"/>
              <w:rPr>
                <w:rFonts w:eastAsia="Calibri" w:cstheme="minorHAnsi"/>
                <w:b/>
                <w:sz w:val="28"/>
                <w:u w:val="single" w:color="000000"/>
                <w:lang w:val="el-GR"/>
              </w:rPr>
            </w:pPr>
          </w:p>
        </w:tc>
        <w:tc>
          <w:tcPr>
            <w:tcW w:w="4675" w:type="dxa"/>
          </w:tcPr>
          <w:p w14:paraId="3C8F26B9" w14:textId="794879E3" w:rsidR="00A3704B" w:rsidRPr="00A3704B" w:rsidRDefault="00A3704B" w:rsidP="00A3704B">
            <w:pPr>
              <w:pStyle w:val="NormalWeb"/>
              <w:rPr>
                <w:rFonts w:ascii="Century Gothic Bold" w:hAnsi="Century Gothic Bold"/>
              </w:rPr>
            </w:pPr>
          </w:p>
          <w:p w14:paraId="0A1E72CE" w14:textId="77777777" w:rsidR="0091035D" w:rsidRPr="00A3704B" w:rsidRDefault="0091035D" w:rsidP="0091035D">
            <w:pPr>
              <w:pStyle w:val="NormalWeb"/>
              <w:rPr>
                <w:rFonts w:ascii="Century Gothic Bold" w:hAnsi="Century Gothic Bold"/>
                <w:lang w:val="el-GR"/>
              </w:rPr>
            </w:pPr>
            <w:r w:rsidRPr="00A3704B">
              <w:rPr>
                <w:rFonts w:ascii="Century Gothic Bold" w:hAnsi="Century Gothic Bold"/>
                <w:lang w:val="el-GR"/>
              </w:rPr>
              <w:t>Η ημέρα είναι αφιερωμένη σε μια πιο χαλαρή γνωριμία με την πόλη.</w:t>
            </w:r>
          </w:p>
          <w:p w14:paraId="4D270D65" w14:textId="77777777" w:rsidR="0091035D" w:rsidRPr="00A3704B" w:rsidRDefault="0091035D" w:rsidP="0091035D">
            <w:pPr>
              <w:pStyle w:val="NormalWeb"/>
              <w:rPr>
                <w:rFonts w:ascii="Century Gothic Bold" w:hAnsi="Century Gothic Bold"/>
                <w:lang w:val="el-GR"/>
              </w:rPr>
            </w:pPr>
            <w:r w:rsidRPr="00A3704B">
              <w:rPr>
                <w:rFonts w:ascii="Century Gothic Bold" w:hAnsi="Century Gothic Bold"/>
                <w:lang w:val="el-GR"/>
              </w:rPr>
              <w:t>Χρόνος για αγορές, προσωπικές εξερευνήσεις ή επιπλέον επισκέψεις, ανάλογα με τα ενδιαφέροντα των επισκεπτών.</w:t>
            </w:r>
          </w:p>
          <w:p w14:paraId="6E39BD3F" w14:textId="77777777" w:rsidR="0091035D" w:rsidRPr="00A3704B" w:rsidRDefault="0091035D" w:rsidP="0091035D">
            <w:pPr>
              <w:pStyle w:val="NormalWeb"/>
              <w:rPr>
                <w:rFonts w:ascii="Century Gothic Bold" w:hAnsi="Century Gothic Bold"/>
                <w:lang w:val="el-GR"/>
              </w:rPr>
            </w:pPr>
            <w:r w:rsidRPr="00A3704B">
              <w:rPr>
                <w:rFonts w:ascii="Century Gothic Bold" w:hAnsi="Century Gothic Bold"/>
                <w:lang w:val="el-GR"/>
              </w:rPr>
              <w:t xml:space="preserve">Το βράδυ θα απολαύσουμε μια μοναδική εμπειρία στον θρυλικό ποταμό </w:t>
            </w:r>
            <w:r w:rsidRPr="00A3704B">
              <w:rPr>
                <w:rStyle w:val="Strong"/>
                <w:rFonts w:ascii="Century Gothic Bold" w:hAnsi="Century Gothic Bold"/>
                <w:lang w:val="el-GR"/>
              </w:rPr>
              <w:t>Νείλο</w:t>
            </w:r>
            <w:r w:rsidRPr="00A3704B">
              <w:rPr>
                <w:rFonts w:ascii="Century Gothic Bold" w:hAnsi="Century Gothic Bold"/>
                <w:lang w:val="el-GR"/>
              </w:rPr>
              <w:t xml:space="preserve">, με δείπνο σε κρουαζιέρα και παραδοσιακό πρόγραμμα ψυχαγωγίας, όπως </w:t>
            </w:r>
            <w:r w:rsidRPr="00A3704B">
              <w:rPr>
                <w:rStyle w:val="Strong"/>
                <w:rFonts w:ascii="Century Gothic Bold" w:hAnsi="Century Gothic Bold"/>
              </w:rPr>
              <w:t>Belly</w:t>
            </w:r>
            <w:r w:rsidRPr="00A3704B">
              <w:rPr>
                <w:rStyle w:val="Strong"/>
                <w:rFonts w:ascii="Century Gothic Bold" w:hAnsi="Century Gothic Bold"/>
                <w:lang w:val="el-GR"/>
              </w:rPr>
              <w:t xml:space="preserve"> </w:t>
            </w:r>
            <w:r w:rsidRPr="00A3704B">
              <w:rPr>
                <w:rStyle w:val="Strong"/>
                <w:rFonts w:ascii="Century Gothic Bold" w:hAnsi="Century Gothic Bold"/>
              </w:rPr>
              <w:t>Dance</w:t>
            </w:r>
            <w:r w:rsidRPr="00A3704B">
              <w:rPr>
                <w:rStyle w:val="Strong"/>
                <w:rFonts w:ascii="Century Gothic Bold" w:hAnsi="Century Gothic Bold"/>
                <w:lang w:val="el-GR"/>
              </w:rPr>
              <w:t xml:space="preserve"> </w:t>
            </w:r>
            <w:r w:rsidRPr="00A3704B">
              <w:rPr>
                <w:rStyle w:val="Strong"/>
                <w:rFonts w:ascii="Century Gothic Bold" w:hAnsi="Century Gothic Bold"/>
              </w:rPr>
              <w:t>Show</w:t>
            </w:r>
            <w:r w:rsidRPr="00A3704B">
              <w:rPr>
                <w:rFonts w:ascii="Century Gothic Bold" w:hAnsi="Century Gothic Bold"/>
                <w:lang w:val="el-GR"/>
              </w:rPr>
              <w:t xml:space="preserve"> και μουσική παράσταση.</w:t>
            </w:r>
          </w:p>
          <w:p w14:paraId="381E06C2" w14:textId="77777777" w:rsidR="0091035D" w:rsidRPr="00A3704B" w:rsidRDefault="0091035D" w:rsidP="0091035D">
            <w:pPr>
              <w:pStyle w:val="NormalWeb"/>
              <w:rPr>
                <w:rFonts w:ascii="Century Gothic Bold" w:hAnsi="Century Gothic Bold"/>
                <w:lang w:val="el-GR"/>
              </w:rPr>
            </w:pPr>
            <w:r w:rsidRPr="00A3704B">
              <w:rPr>
                <w:rFonts w:ascii="Century Gothic Bold" w:hAnsi="Century Gothic Bold"/>
                <w:lang w:val="el-GR"/>
              </w:rPr>
              <w:t>Μια ξεχωριστή βραδιά που συνδυάζει γεύσεις, πολιτισμό και την ατμόσφαιρα του Καΐρου φωτισμένου τη νύχτα.</w:t>
            </w:r>
          </w:p>
          <w:p w14:paraId="72F61777" w14:textId="77777777" w:rsidR="0091035D" w:rsidRPr="00A3704B" w:rsidRDefault="0091035D" w:rsidP="0091035D">
            <w:pPr>
              <w:pStyle w:val="NormalWeb"/>
              <w:rPr>
                <w:rFonts w:ascii="Century Gothic Bold" w:hAnsi="Century Gothic Bold"/>
              </w:rPr>
            </w:pPr>
            <w:proofErr w:type="spellStart"/>
            <w:r w:rsidRPr="00A3704B">
              <w:rPr>
                <w:rStyle w:val="Strong"/>
                <w:rFonts w:ascii="Century Gothic Bold" w:hAnsi="Century Gothic Bold"/>
              </w:rPr>
              <w:t>Δι</w:t>
            </w:r>
            <w:proofErr w:type="spellEnd"/>
            <w:r w:rsidRPr="00A3704B">
              <w:rPr>
                <w:rStyle w:val="Strong"/>
                <w:rFonts w:ascii="Century Gothic Bold" w:hAnsi="Century Gothic Bold"/>
              </w:rPr>
              <w:t xml:space="preserve">ανυκτέρευση </w:t>
            </w:r>
            <w:proofErr w:type="spellStart"/>
            <w:r w:rsidRPr="00A3704B">
              <w:rPr>
                <w:rStyle w:val="Strong"/>
                <w:rFonts w:ascii="Century Gothic Bold" w:hAnsi="Century Gothic Bold"/>
              </w:rPr>
              <w:t>στο</w:t>
            </w:r>
            <w:proofErr w:type="spellEnd"/>
            <w:r w:rsidRPr="00A3704B">
              <w:rPr>
                <w:rStyle w:val="Strong"/>
                <w:rFonts w:ascii="Century Gothic Bold" w:hAnsi="Century Gothic Bold"/>
              </w:rPr>
              <w:t xml:space="preserve"> </w:t>
            </w:r>
            <w:proofErr w:type="spellStart"/>
            <w:r w:rsidRPr="00A3704B">
              <w:rPr>
                <w:rStyle w:val="Strong"/>
                <w:rFonts w:ascii="Century Gothic Bold" w:hAnsi="Century Gothic Bold"/>
              </w:rPr>
              <w:t>Κάιρο</w:t>
            </w:r>
            <w:proofErr w:type="spellEnd"/>
            <w:r w:rsidRPr="00A3704B">
              <w:rPr>
                <w:rStyle w:val="Strong"/>
                <w:rFonts w:ascii="Century Gothic Bold" w:hAnsi="Century Gothic Bold"/>
              </w:rPr>
              <w:t>.</w:t>
            </w:r>
          </w:p>
          <w:p w14:paraId="5ACD6132" w14:textId="77777777" w:rsidR="00A3704B" w:rsidRPr="00A3704B" w:rsidRDefault="00A3704B" w:rsidP="00F3037A">
            <w:pPr>
              <w:rPr>
                <w:rFonts w:ascii="Century Gothic Bold" w:eastAsia="Calibri" w:hAnsi="Century Gothic Bold" w:cstheme="minorHAnsi"/>
                <w:b/>
                <w:sz w:val="24"/>
                <w:szCs w:val="24"/>
                <w:u w:val="single" w:color="000000"/>
                <w:lang w:val="el-GR"/>
              </w:rPr>
            </w:pPr>
          </w:p>
        </w:tc>
      </w:tr>
      <w:tr w:rsidR="00AE346F" w:rsidRPr="00A3704B" w14:paraId="34FCB891" w14:textId="77777777" w:rsidTr="0091035D">
        <w:trPr>
          <w:trHeight w:val="3320"/>
        </w:trPr>
        <w:tc>
          <w:tcPr>
            <w:tcW w:w="4675" w:type="dxa"/>
          </w:tcPr>
          <w:p w14:paraId="423C6F14" w14:textId="77777777" w:rsidR="00A3704B" w:rsidRDefault="00A3704B" w:rsidP="00A3704B">
            <w:pPr>
              <w:jc w:val="center"/>
              <w:rPr>
                <w:rStyle w:val="Strong"/>
                <w:b w:val="0"/>
                <w:bCs w:val="0"/>
                <w:sz w:val="28"/>
                <w:lang w:val="el-GR"/>
              </w:rPr>
            </w:pPr>
            <w:r w:rsidRPr="00A3704B">
              <w:rPr>
                <w:rStyle w:val="Strong"/>
                <w:rFonts w:ascii="Century Gothic Bold" w:hAnsi="Century Gothic Bold"/>
                <w:b w:val="0"/>
                <w:bCs w:val="0"/>
                <w:sz w:val="28"/>
                <w:u w:val="single"/>
                <w:lang w:val="el-GR"/>
              </w:rPr>
              <w:lastRenderedPageBreak/>
              <w:t>Ημέρα 7:</w:t>
            </w:r>
            <w:r w:rsidRPr="00A3704B">
              <w:rPr>
                <w:rStyle w:val="Strong"/>
                <w:rFonts w:ascii="Century Gothic Bold" w:hAnsi="Century Gothic Bold"/>
                <w:b w:val="0"/>
                <w:bCs w:val="0"/>
                <w:sz w:val="28"/>
                <w:lang w:val="el-GR"/>
              </w:rPr>
              <w:t xml:space="preserve"> </w:t>
            </w:r>
          </w:p>
          <w:p w14:paraId="237E213E" w14:textId="77777777" w:rsidR="00A3704B" w:rsidRPr="003A76E2" w:rsidRDefault="00A3704B" w:rsidP="00A3704B">
            <w:pPr>
              <w:jc w:val="center"/>
              <w:rPr>
                <w:sz w:val="28"/>
              </w:rPr>
            </w:pPr>
            <w:r>
              <w:rPr>
                <w:rStyle w:val="Strong"/>
                <w:b w:val="0"/>
                <w:bCs w:val="0"/>
                <w:sz w:val="28"/>
                <w:lang w:val="el-GR"/>
              </w:rPr>
              <w:br/>
            </w:r>
            <w:r w:rsidR="003A76E2" w:rsidRPr="003A76E2">
              <w:rPr>
                <w:rFonts w:ascii="Century Gothic Bold" w:hAnsi="Century Gothic Bold"/>
                <w:b/>
                <w:sz w:val="24"/>
                <w:lang w:val="el-GR"/>
              </w:rPr>
              <w:t>ΕΠΙΣΤΡΟΦΗ ΣΤΗΝ ΑΘΗΝΑ</w:t>
            </w:r>
            <w:r w:rsidR="003A76E2">
              <w:rPr>
                <w:b/>
                <w:sz w:val="24"/>
              </w:rPr>
              <w:t>.</w:t>
            </w:r>
            <w:r w:rsidR="003A76E2">
              <w:rPr>
                <w:b/>
                <w:sz w:val="24"/>
              </w:rPr>
              <w:br/>
            </w:r>
            <w:r w:rsidR="003A76E2">
              <w:rPr>
                <w:noProof/>
                <w:sz w:val="28"/>
              </w:rPr>
              <w:drawing>
                <wp:inline distT="0" distB="0" distL="0" distR="0" wp14:anchorId="7AA28F32" wp14:editId="495C5D83">
                  <wp:extent cx="1314450" cy="1314450"/>
                  <wp:effectExtent l="152400" t="152400" r="133350" b="1524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8cc8a17afab8282c2d7179d61bd009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14450" cy="13144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CE0C3C" w14:textId="77777777" w:rsidR="00A3704B" w:rsidRPr="00A3704B" w:rsidRDefault="00A3704B" w:rsidP="00A3704B">
            <w:pPr>
              <w:pStyle w:val="NormalWeb"/>
              <w:rPr>
                <w:rFonts w:eastAsia="Calibri" w:cstheme="minorHAnsi"/>
                <w:b/>
                <w:sz w:val="28"/>
                <w:u w:val="single" w:color="000000"/>
                <w:lang w:val="el-GR"/>
              </w:rPr>
            </w:pPr>
          </w:p>
        </w:tc>
        <w:tc>
          <w:tcPr>
            <w:tcW w:w="4675" w:type="dxa"/>
          </w:tcPr>
          <w:p w14:paraId="53B822ED" w14:textId="77777777" w:rsidR="00A3704B" w:rsidRPr="00A3704B" w:rsidRDefault="00A3704B" w:rsidP="00A3704B">
            <w:pPr>
              <w:pStyle w:val="NormalWeb"/>
              <w:rPr>
                <w:rFonts w:ascii="Century Gothic Bold" w:hAnsi="Century Gothic Bold"/>
                <w:lang w:val="el-GR"/>
              </w:rPr>
            </w:pPr>
            <w:r w:rsidRPr="00A3704B">
              <w:rPr>
                <w:rFonts w:ascii="Century Gothic Bold" w:hAnsi="Century Gothic Bold"/>
                <w:lang w:val="el-GR"/>
              </w:rPr>
              <w:t>Μετά το πρωινό, μεταφορά στο αεροδρόμιο του Καΐρου για την πτήση επιστροφής.</w:t>
            </w:r>
          </w:p>
          <w:p w14:paraId="5A20C2BA" w14:textId="77777777" w:rsidR="00A3704B" w:rsidRPr="00A3704B" w:rsidRDefault="00A3704B" w:rsidP="00A3704B">
            <w:pPr>
              <w:pStyle w:val="NormalWeb"/>
              <w:rPr>
                <w:rFonts w:ascii="Century Gothic Bold" w:hAnsi="Century Gothic Bold"/>
              </w:rPr>
            </w:pPr>
            <w:proofErr w:type="spellStart"/>
            <w:r w:rsidRPr="00A3704B">
              <w:rPr>
                <w:rStyle w:val="Strong"/>
                <w:rFonts w:ascii="Century Gothic Bold" w:hAnsi="Century Gothic Bold"/>
              </w:rPr>
              <w:t>Τέλος</w:t>
            </w:r>
            <w:proofErr w:type="spellEnd"/>
            <w:r w:rsidRPr="00A3704B">
              <w:rPr>
                <w:rStyle w:val="Strong"/>
                <w:rFonts w:ascii="Century Gothic Bold" w:hAnsi="Century Gothic Bold"/>
              </w:rPr>
              <w:t xml:space="preserve"> τα</w:t>
            </w:r>
            <w:proofErr w:type="spellStart"/>
            <w:r w:rsidRPr="00A3704B">
              <w:rPr>
                <w:rStyle w:val="Strong"/>
                <w:rFonts w:ascii="Century Gothic Bold" w:hAnsi="Century Gothic Bold"/>
              </w:rPr>
              <w:t>ξιδιού</w:t>
            </w:r>
            <w:proofErr w:type="spellEnd"/>
            <w:r w:rsidRPr="00A3704B">
              <w:rPr>
                <w:rStyle w:val="Strong"/>
                <w:rFonts w:ascii="Century Gothic Bold" w:hAnsi="Century Gothic Bold"/>
              </w:rPr>
              <w:t>.</w:t>
            </w:r>
          </w:p>
          <w:p w14:paraId="35DB313D" w14:textId="77777777" w:rsidR="00A3704B" w:rsidRPr="00A3704B" w:rsidRDefault="00A3704B" w:rsidP="00F3037A">
            <w:pPr>
              <w:rPr>
                <w:rFonts w:ascii="Century Gothic Bold" w:eastAsia="Calibri" w:hAnsi="Century Gothic Bold" w:cstheme="minorHAnsi"/>
                <w:b/>
                <w:sz w:val="24"/>
                <w:szCs w:val="24"/>
                <w:u w:val="single" w:color="000000"/>
                <w:lang w:val="el-GR"/>
              </w:rPr>
            </w:pPr>
          </w:p>
        </w:tc>
      </w:tr>
    </w:tbl>
    <w:p w14:paraId="5E41707C" w14:textId="77777777" w:rsidR="00F47AFD" w:rsidRDefault="00F47AFD" w:rsidP="004908D4">
      <w:pPr>
        <w:spacing w:after="0"/>
        <w:rPr>
          <w:rFonts w:eastAsia="Calibri" w:cstheme="minorHAnsi"/>
          <w:b/>
          <w:sz w:val="28"/>
          <w:u w:val="single" w:color="000000"/>
          <w:lang w:val="el-GR"/>
        </w:rPr>
      </w:pPr>
    </w:p>
    <w:p w14:paraId="0F852EC6" w14:textId="77777777" w:rsidR="00F47AFD" w:rsidRPr="004D4E4E" w:rsidRDefault="009C36D8" w:rsidP="00F3037A">
      <w:pPr>
        <w:spacing w:after="0"/>
        <w:ind w:left="-5" w:hanging="10"/>
        <w:rPr>
          <w:rFonts w:eastAsia="Calibri" w:cstheme="minorHAnsi"/>
          <w:b/>
          <w:sz w:val="26"/>
          <w:u w:val="single" w:color="000000"/>
          <w:lang w:val="el-GR"/>
        </w:rPr>
      </w:pPr>
      <w:r w:rsidRPr="009C36D8">
        <w:rPr>
          <w:rFonts w:ascii="Century Gothic Bold" w:eastAsia="Calibri" w:hAnsi="Century Gothic Bold" w:cstheme="minorHAnsi"/>
          <w:b/>
          <w:sz w:val="26"/>
          <w:u w:val="single" w:color="000000"/>
          <w:lang w:val="el-GR"/>
        </w:rPr>
        <w:t>ΠΡΟΤΕΙΝΟΜΕΝΑ ΑΞΙΟΘΕΑΤΑ (must visit):</w:t>
      </w:r>
      <w:r w:rsidR="004D4E4E">
        <w:rPr>
          <w:rFonts w:eastAsia="Calibri" w:cstheme="minorHAnsi"/>
          <w:b/>
          <w:sz w:val="26"/>
          <w:u w:val="single" w:color="000000"/>
          <w:lang w:val="el-GR"/>
        </w:rPr>
        <w:br/>
      </w:r>
    </w:p>
    <w:p w14:paraId="036020B9" w14:textId="77777777" w:rsidR="004D4E4E" w:rsidRPr="004D4E4E" w:rsidRDefault="004D4E4E" w:rsidP="004D4E4E">
      <w:pPr>
        <w:pStyle w:val="ListParagraph"/>
        <w:numPr>
          <w:ilvl w:val="0"/>
          <w:numId w:val="8"/>
        </w:numPr>
        <w:spacing w:after="0"/>
        <w:rPr>
          <w:rFonts w:eastAsia="Calibri" w:cstheme="minorHAnsi"/>
          <w:b/>
          <w:sz w:val="28"/>
          <w:u w:val="single" w:color="000000"/>
          <w:lang w:val="el-GR"/>
        </w:rPr>
      </w:pPr>
      <w:r w:rsidRPr="004D4E4E">
        <w:rPr>
          <w:rFonts w:cstheme="minorHAnsi"/>
          <w:sz w:val="24"/>
          <w:lang w:val="el-GR"/>
        </w:rPr>
        <w:t>Εσωτερικό της Πυραμίδας του Χέοπα (</w:t>
      </w:r>
      <w:r w:rsidRPr="004D4E4E">
        <w:rPr>
          <w:rFonts w:cstheme="minorHAnsi"/>
          <w:sz w:val="24"/>
        </w:rPr>
        <w:t>Great</w:t>
      </w:r>
      <w:r w:rsidRPr="004D4E4E">
        <w:rPr>
          <w:rFonts w:cstheme="minorHAnsi"/>
          <w:sz w:val="24"/>
          <w:lang w:val="el-GR"/>
        </w:rPr>
        <w:t xml:space="preserve"> </w:t>
      </w:r>
      <w:r w:rsidRPr="004D4E4E">
        <w:rPr>
          <w:rFonts w:cstheme="minorHAnsi"/>
          <w:sz w:val="24"/>
        </w:rPr>
        <w:t>Pyramid</w:t>
      </w:r>
      <w:r w:rsidRPr="004D4E4E">
        <w:rPr>
          <w:rFonts w:cstheme="minorHAnsi"/>
          <w:sz w:val="24"/>
          <w:lang w:val="el-GR"/>
        </w:rPr>
        <w:t xml:space="preserve"> </w:t>
      </w:r>
      <w:r w:rsidRPr="004D4E4E">
        <w:rPr>
          <w:rFonts w:cstheme="minorHAnsi"/>
          <w:sz w:val="24"/>
        </w:rPr>
        <w:t>of</w:t>
      </w:r>
      <w:r w:rsidRPr="004D4E4E">
        <w:rPr>
          <w:rFonts w:cstheme="minorHAnsi"/>
          <w:sz w:val="24"/>
          <w:lang w:val="el-GR"/>
        </w:rPr>
        <w:t xml:space="preserve"> </w:t>
      </w:r>
      <w:r w:rsidRPr="004D4E4E">
        <w:rPr>
          <w:rFonts w:cstheme="minorHAnsi"/>
          <w:sz w:val="24"/>
        </w:rPr>
        <w:t>Giza</w:t>
      </w:r>
      <w:r w:rsidRPr="004D4E4E">
        <w:rPr>
          <w:rFonts w:cstheme="minorHAnsi"/>
          <w:sz w:val="24"/>
          <w:lang w:val="el-GR"/>
        </w:rPr>
        <w:t>) (26–28 €).</w:t>
      </w:r>
    </w:p>
    <w:p w14:paraId="19D414ED" w14:textId="707137D8" w:rsidR="004D4E4E" w:rsidRPr="00DD50D7" w:rsidRDefault="004D4E4E" w:rsidP="004D4E4E">
      <w:pPr>
        <w:pStyle w:val="ListParagraph"/>
        <w:numPr>
          <w:ilvl w:val="0"/>
          <w:numId w:val="8"/>
        </w:numPr>
        <w:spacing w:after="0"/>
        <w:rPr>
          <w:rFonts w:eastAsia="Calibri" w:cstheme="minorHAnsi"/>
          <w:b/>
          <w:sz w:val="28"/>
          <w:u w:val="single" w:color="000000"/>
          <w:lang w:val="el-GR"/>
        </w:rPr>
      </w:pPr>
      <w:r w:rsidRPr="004D4E4E">
        <w:rPr>
          <w:rFonts w:cstheme="minorHAnsi"/>
          <w:sz w:val="24"/>
        </w:rPr>
        <w:t xml:space="preserve">Al-Azhar Park </w:t>
      </w:r>
      <w:r>
        <w:rPr>
          <w:rFonts w:cstheme="minorHAnsi"/>
          <w:sz w:val="24"/>
        </w:rPr>
        <w:t>(</w:t>
      </w:r>
      <w:r w:rsidRPr="004D4E4E">
        <w:rPr>
          <w:rFonts w:cstheme="minorHAnsi"/>
          <w:sz w:val="24"/>
        </w:rPr>
        <w:t>5</w:t>
      </w:r>
      <w:r w:rsidRPr="004D4E4E">
        <w:rPr>
          <w:rFonts w:cstheme="minorHAnsi"/>
          <w:sz w:val="24"/>
          <w:lang w:val="el-GR"/>
        </w:rPr>
        <w:t xml:space="preserve"> €</w:t>
      </w:r>
      <w:r>
        <w:rPr>
          <w:rFonts w:cstheme="minorHAnsi"/>
          <w:sz w:val="24"/>
        </w:rPr>
        <w:t>).</w:t>
      </w:r>
    </w:p>
    <w:p w14:paraId="42783EFF" w14:textId="723E4800" w:rsidR="00DD50D7" w:rsidRPr="004D4E4E" w:rsidRDefault="00DD50D7" w:rsidP="004D4E4E">
      <w:pPr>
        <w:pStyle w:val="ListParagraph"/>
        <w:numPr>
          <w:ilvl w:val="0"/>
          <w:numId w:val="8"/>
        </w:numPr>
        <w:spacing w:after="0"/>
        <w:rPr>
          <w:rFonts w:eastAsia="Calibri" w:cstheme="minorHAnsi"/>
          <w:b/>
          <w:sz w:val="28"/>
          <w:u w:val="single" w:color="000000"/>
          <w:lang w:val="el-GR"/>
        </w:rPr>
      </w:pPr>
      <w:r>
        <w:rPr>
          <w:rFonts w:cstheme="minorHAnsi"/>
          <w:sz w:val="24"/>
        </w:rPr>
        <w:t>Egyptian Museum EMC, (10</w:t>
      </w:r>
      <w:r w:rsidRPr="004D4E4E">
        <w:rPr>
          <w:rFonts w:cstheme="minorHAnsi"/>
          <w:sz w:val="24"/>
          <w:lang w:val="el-GR"/>
        </w:rPr>
        <w:t xml:space="preserve"> €</w:t>
      </w:r>
      <w:r>
        <w:rPr>
          <w:rFonts w:cstheme="minorHAnsi"/>
          <w:sz w:val="24"/>
        </w:rPr>
        <w:t>).</w:t>
      </w:r>
    </w:p>
    <w:p w14:paraId="78339904" w14:textId="77777777" w:rsidR="004D4E4E" w:rsidRPr="004D4E4E" w:rsidRDefault="004D4E4E" w:rsidP="004D4E4E">
      <w:pPr>
        <w:pStyle w:val="ListParagraph"/>
        <w:numPr>
          <w:ilvl w:val="0"/>
          <w:numId w:val="8"/>
        </w:numPr>
        <w:spacing w:after="0"/>
        <w:rPr>
          <w:rFonts w:eastAsia="Calibri" w:cstheme="minorHAnsi"/>
          <w:b/>
          <w:sz w:val="28"/>
          <w:u w:val="single" w:color="000000"/>
          <w:lang w:val="el-GR"/>
        </w:rPr>
      </w:pPr>
      <w:r w:rsidRPr="004D4E4E">
        <w:rPr>
          <w:rFonts w:cstheme="minorHAnsi"/>
          <w:sz w:val="24"/>
        </w:rPr>
        <w:t>St</w:t>
      </w:r>
      <w:r w:rsidRPr="004D4E4E">
        <w:rPr>
          <w:rFonts w:cstheme="minorHAnsi"/>
          <w:sz w:val="24"/>
          <w:lang w:val="el-GR"/>
        </w:rPr>
        <w:t xml:space="preserve">. </w:t>
      </w:r>
      <w:r w:rsidRPr="004D4E4E">
        <w:rPr>
          <w:rFonts w:cstheme="minorHAnsi"/>
          <w:sz w:val="24"/>
        </w:rPr>
        <w:t>Mark</w:t>
      </w:r>
      <w:r w:rsidRPr="004D4E4E">
        <w:rPr>
          <w:rFonts w:cstheme="minorHAnsi"/>
          <w:sz w:val="24"/>
          <w:lang w:val="el-GR"/>
        </w:rPr>
        <w:t xml:space="preserve"> </w:t>
      </w:r>
      <w:r w:rsidRPr="004D4E4E">
        <w:rPr>
          <w:rFonts w:cstheme="minorHAnsi"/>
          <w:sz w:val="24"/>
        </w:rPr>
        <w:t>Coptic</w:t>
      </w:r>
      <w:r w:rsidRPr="004D4E4E">
        <w:rPr>
          <w:rFonts w:cstheme="minorHAnsi"/>
          <w:sz w:val="24"/>
          <w:lang w:val="el-GR"/>
        </w:rPr>
        <w:t xml:space="preserve"> </w:t>
      </w:r>
      <w:r w:rsidRPr="004D4E4E">
        <w:rPr>
          <w:rFonts w:cstheme="minorHAnsi"/>
          <w:sz w:val="24"/>
        </w:rPr>
        <w:t>Orthodox</w:t>
      </w:r>
      <w:r w:rsidRPr="004D4E4E">
        <w:rPr>
          <w:rFonts w:cstheme="minorHAnsi"/>
          <w:sz w:val="24"/>
          <w:lang w:val="el-GR"/>
        </w:rPr>
        <w:t xml:space="preserve"> </w:t>
      </w:r>
      <w:r w:rsidRPr="004D4E4E">
        <w:rPr>
          <w:rFonts w:cstheme="minorHAnsi"/>
          <w:sz w:val="24"/>
        </w:rPr>
        <w:t>Church</w:t>
      </w:r>
      <w:r w:rsidRPr="004D4E4E">
        <w:rPr>
          <w:rFonts w:cstheme="minorHAnsi"/>
          <w:sz w:val="24"/>
          <w:lang w:val="el-GR"/>
        </w:rPr>
        <w:t xml:space="preserve"> (Κοπτική Εκκλησία Αγίου Μάρκου).</w:t>
      </w:r>
    </w:p>
    <w:p w14:paraId="6E82353F" w14:textId="77777777" w:rsidR="004D4E4E" w:rsidRPr="004D4E4E" w:rsidRDefault="004D4E4E" w:rsidP="004D4E4E">
      <w:pPr>
        <w:pStyle w:val="ListParagraph"/>
        <w:numPr>
          <w:ilvl w:val="0"/>
          <w:numId w:val="8"/>
        </w:numPr>
        <w:spacing w:after="0"/>
        <w:rPr>
          <w:rFonts w:eastAsia="Calibri" w:cstheme="minorHAnsi"/>
          <w:b/>
          <w:sz w:val="28"/>
          <w:u w:val="single" w:color="000000"/>
          <w:lang w:val="el-GR"/>
        </w:rPr>
      </w:pPr>
      <w:r w:rsidRPr="004D4E4E">
        <w:rPr>
          <w:rFonts w:cstheme="minorHAnsi"/>
          <w:sz w:val="24"/>
        </w:rPr>
        <w:t>The Cave Church.</w:t>
      </w:r>
    </w:p>
    <w:p w14:paraId="1441A966" w14:textId="77777777" w:rsidR="004D4E4E" w:rsidRPr="004D4E4E" w:rsidRDefault="004D4E4E" w:rsidP="004D4E4E">
      <w:pPr>
        <w:pStyle w:val="ListParagraph"/>
        <w:numPr>
          <w:ilvl w:val="0"/>
          <w:numId w:val="8"/>
        </w:numPr>
        <w:spacing w:after="0"/>
        <w:rPr>
          <w:rFonts w:eastAsia="Calibri" w:cstheme="minorHAnsi"/>
          <w:b/>
          <w:sz w:val="28"/>
          <w:u w:val="single" w:color="000000"/>
          <w:lang w:val="el-GR"/>
        </w:rPr>
      </w:pPr>
      <w:r w:rsidRPr="004D4E4E">
        <w:rPr>
          <w:rFonts w:cstheme="minorHAnsi"/>
          <w:sz w:val="24"/>
        </w:rPr>
        <w:t xml:space="preserve">Gayer-Anderson Museum </w:t>
      </w:r>
      <w:r>
        <w:rPr>
          <w:rFonts w:cstheme="minorHAnsi"/>
          <w:sz w:val="24"/>
        </w:rPr>
        <w:t>(</w:t>
      </w:r>
      <w:r w:rsidRPr="004D4E4E">
        <w:rPr>
          <w:rFonts w:cstheme="minorHAnsi"/>
          <w:sz w:val="24"/>
        </w:rPr>
        <w:t>5</w:t>
      </w:r>
      <w:r w:rsidRPr="004D4E4E">
        <w:rPr>
          <w:rFonts w:cstheme="minorHAnsi"/>
          <w:sz w:val="24"/>
          <w:lang w:val="el-GR"/>
        </w:rPr>
        <w:t xml:space="preserve"> €</w:t>
      </w:r>
      <w:r>
        <w:rPr>
          <w:rFonts w:cstheme="minorHAnsi"/>
          <w:sz w:val="24"/>
        </w:rPr>
        <w:t>).</w:t>
      </w:r>
    </w:p>
    <w:p w14:paraId="360C7D1B" w14:textId="77777777" w:rsidR="004D4E4E" w:rsidRPr="004D4E4E" w:rsidRDefault="004D4E4E" w:rsidP="004D4E4E">
      <w:pPr>
        <w:pStyle w:val="ListParagraph"/>
        <w:numPr>
          <w:ilvl w:val="0"/>
          <w:numId w:val="8"/>
        </w:numPr>
        <w:spacing w:after="0"/>
        <w:rPr>
          <w:rFonts w:eastAsia="Calibri" w:cstheme="minorHAnsi"/>
          <w:b/>
          <w:sz w:val="28"/>
          <w:u w:val="single" w:color="000000"/>
        </w:rPr>
      </w:pPr>
      <w:r w:rsidRPr="004D4E4E">
        <w:rPr>
          <w:rFonts w:cstheme="minorHAnsi"/>
          <w:sz w:val="24"/>
        </w:rPr>
        <w:t>Citadel of Salah El Din (</w:t>
      </w:r>
      <w:proofErr w:type="spellStart"/>
      <w:r w:rsidRPr="004D4E4E">
        <w:rPr>
          <w:rFonts w:cstheme="minorHAnsi"/>
          <w:sz w:val="24"/>
        </w:rPr>
        <w:t>Ακρό</w:t>
      </w:r>
      <w:proofErr w:type="spellEnd"/>
      <w:r w:rsidRPr="004D4E4E">
        <w:rPr>
          <w:rFonts w:cstheme="minorHAnsi"/>
          <w:sz w:val="24"/>
        </w:rPr>
        <w:t xml:space="preserve">πολη </w:t>
      </w:r>
      <w:proofErr w:type="spellStart"/>
      <w:r w:rsidRPr="004D4E4E">
        <w:rPr>
          <w:rFonts w:cstheme="minorHAnsi"/>
          <w:sz w:val="24"/>
        </w:rPr>
        <w:t>του</w:t>
      </w:r>
      <w:proofErr w:type="spellEnd"/>
      <w:r w:rsidRPr="004D4E4E">
        <w:rPr>
          <w:rFonts w:cstheme="minorHAnsi"/>
          <w:sz w:val="24"/>
        </w:rPr>
        <w:t xml:space="preserve"> Σαλα</w:t>
      </w:r>
      <w:proofErr w:type="spellStart"/>
      <w:r w:rsidRPr="004D4E4E">
        <w:rPr>
          <w:rFonts w:cstheme="minorHAnsi"/>
          <w:sz w:val="24"/>
        </w:rPr>
        <w:t>ντίν</w:t>
      </w:r>
      <w:proofErr w:type="spellEnd"/>
      <w:r w:rsidRPr="004D4E4E">
        <w:rPr>
          <w:rFonts w:cstheme="minorHAnsi"/>
          <w:sz w:val="24"/>
        </w:rPr>
        <w:t xml:space="preserve">) </w:t>
      </w:r>
      <w:r>
        <w:rPr>
          <w:rFonts w:cstheme="minorHAnsi"/>
          <w:sz w:val="24"/>
        </w:rPr>
        <w:t>(</w:t>
      </w:r>
      <w:r w:rsidRPr="004D4E4E">
        <w:rPr>
          <w:rStyle w:val="Strong"/>
          <w:rFonts w:cstheme="minorHAnsi"/>
          <w:b w:val="0"/>
          <w:sz w:val="24"/>
        </w:rPr>
        <w:t>12 €</w:t>
      </w:r>
      <w:r>
        <w:rPr>
          <w:rStyle w:val="Strong"/>
          <w:rFonts w:cstheme="minorHAnsi"/>
          <w:b w:val="0"/>
          <w:sz w:val="24"/>
        </w:rPr>
        <w:t>)</w:t>
      </w:r>
      <w:r w:rsidRPr="004D4E4E">
        <w:rPr>
          <w:rFonts w:cstheme="minorHAnsi"/>
          <w:b/>
          <w:sz w:val="24"/>
        </w:rPr>
        <w:t>.</w:t>
      </w:r>
    </w:p>
    <w:p w14:paraId="1828407D" w14:textId="77777777" w:rsidR="009C36D8" w:rsidRPr="004D4E4E" w:rsidRDefault="009C36D8" w:rsidP="00F3037A">
      <w:pPr>
        <w:spacing w:after="0"/>
        <w:ind w:left="-5" w:hanging="10"/>
        <w:rPr>
          <w:rFonts w:eastAsia="Calibri" w:cstheme="minorHAnsi"/>
          <w:b/>
          <w:sz w:val="26"/>
          <w:u w:val="single" w:color="000000"/>
        </w:rPr>
      </w:pPr>
    </w:p>
    <w:p w14:paraId="5B3EC06B" w14:textId="77777777" w:rsidR="00F3037A" w:rsidRPr="004D4E4E" w:rsidRDefault="00F3037A" w:rsidP="00F3037A">
      <w:pPr>
        <w:spacing w:after="0"/>
        <w:ind w:left="-5" w:hanging="10"/>
        <w:rPr>
          <w:rFonts w:eastAsia="Calibri" w:cstheme="minorHAnsi"/>
          <w:b/>
          <w:sz w:val="28"/>
          <w:u w:val="single" w:color="000000"/>
        </w:rPr>
      </w:pPr>
    </w:p>
    <w:p w14:paraId="1168ADE1" w14:textId="77777777" w:rsidR="00F3037A" w:rsidRPr="00F47AFD" w:rsidRDefault="00F47AFD" w:rsidP="00287BD1">
      <w:pPr>
        <w:spacing w:after="0"/>
        <w:ind w:left="-5" w:hanging="10"/>
        <w:rPr>
          <w:rFonts w:ascii="Century Gothic Bold" w:eastAsia="Calibri" w:hAnsi="Century Gothic Bold" w:cstheme="minorHAnsi"/>
          <w:sz w:val="26"/>
          <w:szCs w:val="24"/>
          <w:u w:val="single"/>
          <w:lang w:val="el-GR"/>
        </w:rPr>
      </w:pPr>
      <w:r w:rsidRPr="00F47AFD">
        <w:rPr>
          <w:rFonts w:ascii="Century Gothic Bold" w:eastAsia="Calibri" w:hAnsi="Century Gothic Bold" w:cstheme="minorHAnsi"/>
          <w:sz w:val="26"/>
          <w:szCs w:val="24"/>
          <w:u w:val="single"/>
          <w:lang w:val="el-GR"/>
        </w:rPr>
        <w:t>ΤΙ ΠΡΕΠΕΙ ΝΑ ΓΝΩΡΙΖΕΤΑΙ ΠΡΙΝ ΤΑΞΙΔΕΨΕΤΕ:</w:t>
      </w:r>
    </w:p>
    <w:p w14:paraId="77E33E84" w14:textId="77777777" w:rsidR="00F3037A" w:rsidRPr="00F47AFD" w:rsidRDefault="00F3037A" w:rsidP="00287BD1">
      <w:pPr>
        <w:spacing w:after="0"/>
        <w:rPr>
          <w:rFonts w:ascii="Century Gothic Bold" w:eastAsia="Calibri" w:hAnsi="Century Gothic Bold" w:cstheme="minorHAnsi"/>
          <w:sz w:val="24"/>
          <w:szCs w:val="24"/>
          <w:lang w:val="el-GR"/>
        </w:rPr>
      </w:pPr>
    </w:p>
    <w:p w14:paraId="63E24D7B" w14:textId="77777777" w:rsidR="00F47AFD" w:rsidRDefault="00F47AFD" w:rsidP="00287BD1">
      <w:pPr>
        <w:spacing w:after="0"/>
        <w:ind w:left="-5" w:hanging="10"/>
        <w:rPr>
          <w:rFonts w:eastAsia="Calibri" w:cstheme="minorHAnsi"/>
          <w:sz w:val="24"/>
          <w:szCs w:val="24"/>
          <w:u w:val="single"/>
          <w:lang w:val="el-GR"/>
        </w:rPr>
      </w:pPr>
      <w:r w:rsidRPr="00F47AFD">
        <w:rPr>
          <w:rFonts w:ascii="Century Gothic Bold" w:eastAsia="Calibri" w:hAnsi="Century Gothic Bold" w:cstheme="minorHAnsi"/>
          <w:sz w:val="24"/>
          <w:szCs w:val="24"/>
          <w:u w:val="single"/>
          <w:lang w:val="el-GR"/>
        </w:rPr>
        <w:t>ΠΕΡΙΛΑΜΒΑΝΟΝΤΑΙ:</w:t>
      </w:r>
    </w:p>
    <w:p w14:paraId="7BC34783" w14:textId="77777777" w:rsidR="00287BD1" w:rsidRPr="00287BD1" w:rsidRDefault="00287BD1" w:rsidP="00287BD1">
      <w:pPr>
        <w:spacing w:after="0"/>
        <w:ind w:left="-5" w:hanging="10"/>
        <w:rPr>
          <w:rFonts w:eastAsia="Calibri" w:cstheme="minorHAnsi"/>
          <w:sz w:val="24"/>
          <w:szCs w:val="24"/>
          <w:u w:val="single"/>
          <w:lang w:val="el-GR"/>
        </w:rPr>
      </w:pPr>
    </w:p>
    <w:p w14:paraId="0D9B7902" w14:textId="77777777" w:rsidR="00F47AFD" w:rsidRPr="00F47AFD" w:rsidRDefault="00F47AFD" w:rsidP="00287BD1">
      <w:pPr>
        <w:pStyle w:val="ListParagraph"/>
        <w:numPr>
          <w:ilvl w:val="0"/>
          <w:numId w:val="3"/>
        </w:numPr>
        <w:spacing w:after="0"/>
        <w:rPr>
          <w:rFonts w:eastAsia="Calibri" w:cstheme="minorHAnsi"/>
          <w:sz w:val="24"/>
          <w:szCs w:val="24"/>
          <w:lang w:val="el-GR"/>
        </w:rPr>
      </w:pPr>
      <w:r w:rsidRPr="00F47AFD">
        <w:rPr>
          <w:rFonts w:eastAsia="Calibri" w:cstheme="minorHAnsi"/>
          <w:sz w:val="24"/>
          <w:szCs w:val="24"/>
          <w:lang w:val="el-GR"/>
        </w:rPr>
        <w:t>Αεροπορικά εισιτήρια με βαλίτσα 23Kg </w:t>
      </w:r>
      <w:r w:rsidR="00287BD1">
        <w:rPr>
          <w:rFonts w:eastAsia="Calibri" w:cstheme="minorHAnsi"/>
          <w:sz w:val="24"/>
          <w:szCs w:val="24"/>
          <w:lang w:val="el-GR"/>
        </w:rPr>
        <w:t>(</w:t>
      </w:r>
      <w:r w:rsidRPr="00F47AFD">
        <w:rPr>
          <w:lang w:val="el-GR"/>
        </w:rPr>
        <w:t>158 εκ. 62 ίντσες)</w:t>
      </w:r>
      <w:r w:rsidRPr="00F47AFD">
        <w:rPr>
          <w:rFonts w:eastAsia="Calibri" w:cstheme="minorHAnsi"/>
          <w:sz w:val="24"/>
          <w:szCs w:val="24"/>
          <w:lang w:val="el-GR"/>
        </w:rPr>
        <w:t xml:space="preserve"> και χειραποσκευή</w:t>
      </w:r>
      <w:r w:rsidRPr="00F47AFD">
        <w:rPr>
          <w:lang w:val="el-GR"/>
        </w:rPr>
        <w:t xml:space="preserve"> </w:t>
      </w:r>
      <w:r w:rsidR="00287BD1">
        <w:rPr>
          <w:lang w:val="el-GR"/>
        </w:rPr>
        <w:t>(</w:t>
      </w:r>
      <w:r w:rsidRPr="00F47AFD">
        <w:rPr>
          <w:lang w:val="el-GR"/>
        </w:rPr>
        <w:t xml:space="preserve">56 εκ. </w:t>
      </w:r>
      <w:r>
        <w:t>x</w:t>
      </w:r>
      <w:r w:rsidRPr="00F47AFD">
        <w:rPr>
          <w:lang w:val="el-GR"/>
        </w:rPr>
        <w:t xml:space="preserve"> 45 εκ. </w:t>
      </w:r>
      <w:r>
        <w:t>x</w:t>
      </w:r>
      <w:r w:rsidRPr="00F47AFD">
        <w:rPr>
          <w:lang w:val="el-GR"/>
        </w:rPr>
        <w:t xml:space="preserve"> 25 εκ. μέγιστο βάρος 8 </w:t>
      </w:r>
      <w:r>
        <w:t>kg</w:t>
      </w:r>
      <w:r w:rsidRPr="00F47AFD">
        <w:rPr>
          <w:lang w:val="el-GR"/>
        </w:rPr>
        <w:t>)</w:t>
      </w:r>
      <w:r w:rsidR="00287BD1">
        <w:rPr>
          <w:lang w:val="el-GR"/>
        </w:rPr>
        <w:t xml:space="preserve"> </w:t>
      </w:r>
      <w:r w:rsidRPr="00F47AFD">
        <w:rPr>
          <w:rFonts w:eastAsia="Calibri" w:cstheme="minorHAnsi"/>
          <w:sz w:val="24"/>
          <w:szCs w:val="24"/>
          <w:lang w:val="el-GR"/>
        </w:rPr>
        <w:t>ή τσάντα πλάτης</w:t>
      </w:r>
      <w:r w:rsidR="00287BD1">
        <w:rPr>
          <w:rFonts w:eastAsia="Calibri" w:cstheme="minorHAnsi"/>
          <w:sz w:val="24"/>
          <w:szCs w:val="24"/>
          <w:lang w:val="el-GR"/>
        </w:rPr>
        <w:t>,</w:t>
      </w:r>
      <w:r w:rsidRPr="00F47AFD">
        <w:rPr>
          <w:rFonts w:eastAsia="Calibri" w:cstheme="minorHAnsi"/>
          <w:sz w:val="24"/>
          <w:szCs w:val="24"/>
          <w:lang w:val="el-GR"/>
        </w:rPr>
        <w:t> με απευθείας πτήση </w:t>
      </w:r>
      <w:r w:rsidR="00287BD1">
        <w:rPr>
          <w:rFonts w:eastAsia="Calibri" w:cstheme="minorHAnsi"/>
          <w:sz w:val="24"/>
          <w:szCs w:val="24"/>
        </w:rPr>
        <w:t>Aegean</w:t>
      </w:r>
      <w:r w:rsidRPr="00F47AFD">
        <w:rPr>
          <w:rFonts w:eastAsia="Calibri" w:cstheme="minorHAnsi"/>
          <w:sz w:val="24"/>
          <w:szCs w:val="24"/>
          <w:lang w:val="el-GR"/>
        </w:rPr>
        <w:t>!</w:t>
      </w:r>
    </w:p>
    <w:p w14:paraId="207E047D" w14:textId="77777777" w:rsidR="00F47AFD" w:rsidRPr="00F47AFD" w:rsidRDefault="00F47AFD" w:rsidP="00287BD1">
      <w:pPr>
        <w:pStyle w:val="ListParagraph"/>
        <w:numPr>
          <w:ilvl w:val="0"/>
          <w:numId w:val="3"/>
        </w:numPr>
        <w:spacing w:after="0"/>
        <w:rPr>
          <w:rFonts w:eastAsia="Calibri" w:cstheme="minorHAnsi"/>
          <w:sz w:val="24"/>
          <w:szCs w:val="24"/>
          <w:lang w:val="el-GR"/>
        </w:rPr>
      </w:pPr>
      <w:r w:rsidRPr="00F47AFD">
        <w:rPr>
          <w:rFonts w:eastAsia="Calibri" w:cstheme="minorHAnsi"/>
          <w:sz w:val="24"/>
          <w:szCs w:val="24"/>
          <w:lang w:val="el-GR"/>
        </w:rPr>
        <w:t>Διαμονή με πλούσιο πρωινό σε ξενοδοχείο 4*</w:t>
      </w:r>
    </w:p>
    <w:p w14:paraId="1D7F032F" w14:textId="77777777" w:rsidR="00287BD1" w:rsidRDefault="00F47AFD" w:rsidP="00287BD1">
      <w:pPr>
        <w:pStyle w:val="ListParagraph"/>
        <w:numPr>
          <w:ilvl w:val="0"/>
          <w:numId w:val="3"/>
        </w:numPr>
        <w:spacing w:after="0"/>
        <w:rPr>
          <w:rFonts w:eastAsia="Calibri" w:cstheme="minorHAnsi"/>
          <w:sz w:val="24"/>
          <w:szCs w:val="24"/>
          <w:lang w:val="el-GR"/>
        </w:rPr>
      </w:pPr>
      <w:r w:rsidRPr="00F47AFD">
        <w:rPr>
          <w:rFonts w:eastAsia="Calibri" w:cstheme="minorHAnsi"/>
          <w:sz w:val="24"/>
          <w:szCs w:val="24"/>
          <w:lang w:val="el-GR"/>
        </w:rPr>
        <w:t>Μεταφορές από και προς το αεροδρόμιο</w:t>
      </w:r>
      <w:r w:rsidR="00287BD1" w:rsidRPr="00287BD1">
        <w:rPr>
          <w:rFonts w:eastAsia="Calibri" w:cstheme="minorHAnsi"/>
          <w:sz w:val="24"/>
          <w:szCs w:val="24"/>
          <w:lang w:val="el-GR"/>
        </w:rPr>
        <w:t>.</w:t>
      </w:r>
    </w:p>
    <w:p w14:paraId="2CA9D866" w14:textId="77777777" w:rsidR="00F47AFD" w:rsidRPr="00287BD1" w:rsidRDefault="00F47AFD" w:rsidP="00287BD1">
      <w:pPr>
        <w:pStyle w:val="ListParagraph"/>
        <w:numPr>
          <w:ilvl w:val="0"/>
          <w:numId w:val="3"/>
        </w:numPr>
        <w:spacing w:after="0"/>
        <w:rPr>
          <w:rFonts w:eastAsia="Calibri" w:cstheme="minorHAnsi"/>
          <w:sz w:val="24"/>
          <w:szCs w:val="24"/>
          <w:lang w:val="el-GR"/>
        </w:rPr>
      </w:pPr>
      <w:r w:rsidRPr="00287BD1">
        <w:rPr>
          <w:rFonts w:eastAsia="Calibri" w:cstheme="minorHAnsi"/>
          <w:sz w:val="24"/>
          <w:szCs w:val="24"/>
          <w:lang w:val="el-GR"/>
        </w:rPr>
        <w:t>Όλοι οι </w:t>
      </w:r>
      <w:r w:rsidR="00287BD1">
        <w:rPr>
          <w:rFonts w:eastAsia="Calibri" w:cstheme="minorHAnsi"/>
          <w:sz w:val="24"/>
          <w:szCs w:val="24"/>
          <w:lang w:val="el-GR"/>
        </w:rPr>
        <w:t>ε</w:t>
      </w:r>
      <w:r w:rsidRPr="00287BD1">
        <w:rPr>
          <w:rFonts w:eastAsia="Calibri" w:cstheme="minorHAnsi"/>
          <w:sz w:val="24"/>
          <w:szCs w:val="24"/>
          <w:lang w:val="el-GR"/>
        </w:rPr>
        <w:t>ίσοδοι σε μουσεία κατά την ξενάγηση </w:t>
      </w:r>
      <w:r w:rsidR="00287BD1">
        <w:rPr>
          <w:rFonts w:eastAsia="Calibri" w:cstheme="minorHAnsi"/>
          <w:sz w:val="24"/>
          <w:szCs w:val="24"/>
          <w:lang w:val="el-GR"/>
        </w:rPr>
        <w:t>της Αιγύπτου</w:t>
      </w:r>
      <w:r w:rsidRPr="00287BD1">
        <w:rPr>
          <w:rFonts w:eastAsia="Calibri" w:cstheme="minorHAnsi"/>
          <w:sz w:val="24"/>
          <w:szCs w:val="24"/>
          <w:lang w:val="el-GR"/>
        </w:rPr>
        <w:t> &amp; Νερό κατά τη διάρκεια της ξενάγησης!</w:t>
      </w:r>
    </w:p>
    <w:p w14:paraId="0ADF8EFC" w14:textId="77777777" w:rsidR="00F47AFD" w:rsidRPr="00F47AFD" w:rsidRDefault="00F47AFD" w:rsidP="00287BD1">
      <w:pPr>
        <w:pStyle w:val="ListParagraph"/>
        <w:numPr>
          <w:ilvl w:val="0"/>
          <w:numId w:val="3"/>
        </w:numPr>
        <w:spacing w:after="0"/>
        <w:rPr>
          <w:rFonts w:eastAsia="Calibri" w:cstheme="minorHAnsi"/>
          <w:sz w:val="24"/>
          <w:szCs w:val="24"/>
          <w:lang w:val="el-GR"/>
        </w:rPr>
      </w:pPr>
      <w:r w:rsidRPr="00F47AFD">
        <w:rPr>
          <w:rFonts w:eastAsia="Calibri" w:cstheme="minorHAnsi"/>
          <w:sz w:val="24"/>
          <w:szCs w:val="24"/>
          <w:lang w:val="el-GR"/>
        </w:rPr>
        <w:t>Τις πιο γνωστές παραδοσιακές αγορές, παζάρια , αγορά υφασμάτων και χρυσού.</w:t>
      </w:r>
    </w:p>
    <w:p w14:paraId="3D7D096D" w14:textId="77777777" w:rsidR="00F47AFD" w:rsidRPr="00F47AFD" w:rsidRDefault="00F47AFD" w:rsidP="00287BD1">
      <w:pPr>
        <w:pStyle w:val="ListParagraph"/>
        <w:numPr>
          <w:ilvl w:val="0"/>
          <w:numId w:val="3"/>
        </w:numPr>
        <w:spacing w:after="0"/>
        <w:rPr>
          <w:rFonts w:eastAsia="Calibri" w:cstheme="minorHAnsi"/>
          <w:sz w:val="24"/>
          <w:szCs w:val="24"/>
          <w:lang w:val="el-GR"/>
        </w:rPr>
      </w:pPr>
      <w:r w:rsidRPr="00F47AFD">
        <w:rPr>
          <w:rFonts w:eastAsia="Calibri" w:cstheme="minorHAnsi"/>
          <w:sz w:val="24"/>
          <w:szCs w:val="24"/>
          <w:lang w:val="el-GR"/>
        </w:rPr>
        <w:t>Μοναδικές Προτάσεις για ποτό και υπέροχη Θέα!</w:t>
      </w:r>
    </w:p>
    <w:p w14:paraId="00DF7710" w14:textId="77777777" w:rsidR="00F47AFD" w:rsidRPr="00F47AFD" w:rsidRDefault="00F47AFD" w:rsidP="00287BD1">
      <w:pPr>
        <w:pStyle w:val="ListParagraph"/>
        <w:numPr>
          <w:ilvl w:val="0"/>
          <w:numId w:val="3"/>
        </w:numPr>
        <w:spacing w:after="0"/>
        <w:rPr>
          <w:rFonts w:eastAsia="Calibri" w:cstheme="minorHAnsi"/>
          <w:sz w:val="24"/>
          <w:szCs w:val="24"/>
          <w:lang w:val="el-GR"/>
        </w:rPr>
      </w:pPr>
      <w:r w:rsidRPr="00F47AFD">
        <w:rPr>
          <w:rFonts w:eastAsia="Calibri" w:cstheme="minorHAnsi"/>
          <w:sz w:val="24"/>
          <w:szCs w:val="24"/>
          <w:lang w:val="el-GR"/>
        </w:rPr>
        <w:t>Υπηρεσίες τοπικών αντιπροσώπων μας</w:t>
      </w:r>
      <w:r w:rsidR="00287BD1">
        <w:rPr>
          <w:rFonts w:eastAsia="Calibri" w:cstheme="minorHAnsi"/>
          <w:sz w:val="24"/>
          <w:szCs w:val="24"/>
          <w:lang w:val="el-GR"/>
        </w:rPr>
        <w:t>.</w:t>
      </w:r>
    </w:p>
    <w:p w14:paraId="17E759D6" w14:textId="77777777" w:rsidR="00F47AFD" w:rsidRPr="00F47AFD" w:rsidRDefault="00F47AFD" w:rsidP="00287BD1">
      <w:pPr>
        <w:pStyle w:val="ListParagraph"/>
        <w:numPr>
          <w:ilvl w:val="0"/>
          <w:numId w:val="3"/>
        </w:numPr>
        <w:spacing w:after="0"/>
        <w:rPr>
          <w:rFonts w:eastAsia="Calibri" w:cstheme="minorHAnsi"/>
          <w:sz w:val="24"/>
          <w:szCs w:val="24"/>
          <w:lang w:val="el-GR"/>
        </w:rPr>
      </w:pPr>
      <w:r w:rsidRPr="00F47AFD">
        <w:rPr>
          <w:rFonts w:eastAsia="Calibri" w:cstheme="minorHAnsi"/>
          <w:sz w:val="24"/>
          <w:szCs w:val="24"/>
          <w:lang w:val="el-GR"/>
        </w:rPr>
        <w:lastRenderedPageBreak/>
        <w:t>24ώρες χρήση τηλεφώνου έκτακτης ανάγκης. Είμαστε μαζί σας από την πρώτη ημέρα του ταξιδιού έως την τελευταία!</w:t>
      </w:r>
    </w:p>
    <w:p w14:paraId="216E22FD" w14:textId="77777777" w:rsidR="00F47AFD" w:rsidRPr="00F47AFD" w:rsidRDefault="00F47AFD" w:rsidP="00F47AFD">
      <w:pPr>
        <w:pStyle w:val="ListParagraph"/>
        <w:spacing w:after="0"/>
        <w:ind w:left="705"/>
        <w:rPr>
          <w:rFonts w:eastAsia="Calibri" w:cstheme="minorHAnsi"/>
          <w:sz w:val="24"/>
          <w:szCs w:val="24"/>
          <w:lang w:val="el-GR"/>
        </w:rPr>
      </w:pPr>
    </w:p>
    <w:p w14:paraId="19410463" w14:textId="77777777" w:rsidR="00F47AFD" w:rsidRPr="00287BD1" w:rsidRDefault="00F47AFD" w:rsidP="00F47AFD">
      <w:pPr>
        <w:spacing w:after="0"/>
        <w:rPr>
          <w:rFonts w:ascii="Century Gothic Bold" w:eastAsia="Calibri" w:hAnsi="Century Gothic Bold" w:cstheme="minorHAnsi"/>
          <w:sz w:val="24"/>
          <w:szCs w:val="24"/>
          <w:u w:val="single"/>
          <w:lang w:val="el-GR"/>
        </w:rPr>
      </w:pPr>
      <w:r w:rsidRPr="00287BD1">
        <w:rPr>
          <w:rFonts w:ascii="Century Gothic Bold" w:eastAsia="Calibri" w:hAnsi="Century Gothic Bold" w:cstheme="minorHAnsi"/>
          <w:sz w:val="24"/>
          <w:szCs w:val="24"/>
          <w:u w:val="single"/>
          <w:lang w:val="el-GR"/>
        </w:rPr>
        <w:t xml:space="preserve">ΔΕΝ ΠΕΡΙΛΑΜΒΑΝΟΝΤΑΙ:  </w:t>
      </w:r>
    </w:p>
    <w:p w14:paraId="6E521C32" w14:textId="77777777" w:rsidR="00F47AFD" w:rsidRDefault="00F47AFD" w:rsidP="00F47AFD">
      <w:pPr>
        <w:pStyle w:val="ListParagraph"/>
        <w:numPr>
          <w:ilvl w:val="0"/>
          <w:numId w:val="4"/>
        </w:numPr>
        <w:spacing w:after="0"/>
        <w:rPr>
          <w:rFonts w:eastAsia="Calibri" w:cstheme="minorHAnsi"/>
          <w:sz w:val="24"/>
          <w:szCs w:val="24"/>
          <w:lang w:val="el-GR"/>
        </w:rPr>
      </w:pPr>
      <w:r w:rsidRPr="00F47AFD">
        <w:rPr>
          <w:rFonts w:eastAsia="Calibri" w:cstheme="minorHAnsi"/>
          <w:sz w:val="24"/>
          <w:szCs w:val="24"/>
          <w:lang w:val="el-GR"/>
        </w:rPr>
        <w:t>Προσωπικά έξοδα</w:t>
      </w:r>
      <w:r w:rsidR="00287BD1">
        <w:rPr>
          <w:rFonts w:eastAsia="Calibri" w:cstheme="minorHAnsi"/>
          <w:sz w:val="24"/>
          <w:szCs w:val="24"/>
          <w:lang w:val="el-GR"/>
        </w:rPr>
        <w:t>.</w:t>
      </w:r>
    </w:p>
    <w:p w14:paraId="5F10A4A2" w14:textId="77777777" w:rsidR="009E5F09" w:rsidRPr="00F47AFD" w:rsidRDefault="009E5F09" w:rsidP="009E5F09">
      <w:pPr>
        <w:pStyle w:val="ListParagraph"/>
        <w:spacing w:after="0"/>
        <w:rPr>
          <w:rFonts w:eastAsia="Calibri" w:cstheme="minorHAnsi"/>
          <w:sz w:val="24"/>
          <w:szCs w:val="24"/>
          <w:lang w:val="el-GR"/>
        </w:rPr>
      </w:pPr>
    </w:p>
    <w:p w14:paraId="1C88C3D4" w14:textId="77777777" w:rsidR="00F3037A" w:rsidRPr="00F47AFD" w:rsidRDefault="00F47AFD" w:rsidP="00F47AFD">
      <w:pPr>
        <w:pStyle w:val="ListParagraph"/>
        <w:numPr>
          <w:ilvl w:val="0"/>
          <w:numId w:val="4"/>
        </w:numPr>
        <w:spacing w:after="0"/>
        <w:rPr>
          <w:rFonts w:eastAsia="Calibri" w:cstheme="minorHAnsi"/>
          <w:sz w:val="24"/>
          <w:szCs w:val="24"/>
          <w:lang w:val="el-GR"/>
        </w:rPr>
      </w:pPr>
      <w:r w:rsidRPr="00F47AFD">
        <w:rPr>
          <w:rFonts w:eastAsia="Calibri" w:cstheme="minorHAnsi"/>
          <w:sz w:val="24"/>
          <w:szCs w:val="24"/>
          <w:lang w:val="el-GR"/>
        </w:rPr>
        <w:t>Για περισσότερα κιλά βαλίτσας 32 kg</w:t>
      </w:r>
      <w:r w:rsidR="00287BD1">
        <w:rPr>
          <w:rFonts w:eastAsia="Calibri" w:cstheme="minorHAnsi"/>
          <w:sz w:val="24"/>
          <w:szCs w:val="24"/>
          <w:lang w:val="el-GR"/>
        </w:rPr>
        <w:t xml:space="preserve"> </w:t>
      </w:r>
      <w:r w:rsidRPr="00F47AFD">
        <w:rPr>
          <w:rFonts w:eastAsia="Calibri" w:cstheme="minorHAnsi"/>
          <w:sz w:val="24"/>
          <w:szCs w:val="24"/>
          <w:lang w:val="el-GR"/>
        </w:rPr>
        <w:t>&amp;</w:t>
      </w:r>
      <w:r w:rsidR="00287BD1">
        <w:rPr>
          <w:rFonts w:eastAsia="Calibri" w:cstheme="minorHAnsi"/>
          <w:sz w:val="24"/>
          <w:szCs w:val="24"/>
          <w:lang w:val="el-GR"/>
        </w:rPr>
        <w:t xml:space="preserve"> </w:t>
      </w:r>
      <w:r w:rsidRPr="00F47AFD">
        <w:rPr>
          <w:rFonts w:eastAsia="Calibri" w:cstheme="minorHAnsi"/>
          <w:sz w:val="24"/>
          <w:szCs w:val="24"/>
          <w:lang w:val="el-GR"/>
        </w:rPr>
        <w:t>χειραποσκευή(40Χ30Χ20) ή τσάντα πλάτης (55Χ40Χ23) με απευθείας πτήση</w:t>
      </w:r>
      <w:r w:rsidR="00287BD1" w:rsidRPr="00287BD1">
        <w:rPr>
          <w:rFonts w:eastAsia="Calibri" w:cstheme="minorHAnsi"/>
          <w:sz w:val="24"/>
          <w:szCs w:val="24"/>
          <w:lang w:val="el-GR"/>
        </w:rPr>
        <w:t xml:space="preserve"> </w:t>
      </w:r>
      <w:r w:rsidR="00287BD1">
        <w:rPr>
          <w:rFonts w:eastAsia="Calibri" w:cstheme="minorHAnsi"/>
          <w:sz w:val="24"/>
          <w:szCs w:val="24"/>
        </w:rPr>
        <w:t>Aegean</w:t>
      </w:r>
      <w:r w:rsidR="00287BD1" w:rsidRPr="00287BD1">
        <w:rPr>
          <w:rFonts w:eastAsia="Calibri" w:cstheme="minorHAnsi"/>
          <w:sz w:val="24"/>
          <w:szCs w:val="24"/>
          <w:lang w:val="el-GR"/>
        </w:rPr>
        <w:t>.</w:t>
      </w:r>
    </w:p>
    <w:p w14:paraId="45CD61D9" w14:textId="77777777" w:rsidR="00F3037A" w:rsidRPr="00F47AFD" w:rsidRDefault="00F3037A" w:rsidP="00F3037A">
      <w:pPr>
        <w:spacing w:after="0"/>
        <w:ind w:left="-5" w:hanging="10"/>
        <w:rPr>
          <w:rFonts w:eastAsia="Calibri" w:cstheme="minorHAnsi"/>
          <w:sz w:val="24"/>
          <w:szCs w:val="24"/>
          <w:lang w:val="el-GR"/>
        </w:rPr>
      </w:pPr>
    </w:p>
    <w:p w14:paraId="732FA6C2" w14:textId="77777777" w:rsidR="00F47AFD" w:rsidRPr="009E5F09" w:rsidRDefault="00F47AFD" w:rsidP="00F47AFD">
      <w:pPr>
        <w:spacing w:after="0"/>
        <w:rPr>
          <w:rFonts w:eastAsia="Calibri" w:cstheme="minorHAnsi"/>
          <w:sz w:val="24"/>
          <w:szCs w:val="24"/>
          <w:u w:val="single"/>
          <w:lang w:val="el-GR"/>
        </w:rPr>
      </w:pPr>
      <w:r w:rsidRPr="00287BD1">
        <w:rPr>
          <w:rFonts w:ascii="Century Gothic Bold" w:eastAsia="Calibri" w:hAnsi="Century Gothic Bold" w:cstheme="minorHAnsi"/>
          <w:sz w:val="24"/>
          <w:szCs w:val="24"/>
          <w:u w:val="single"/>
          <w:lang w:val="el-GR"/>
        </w:rPr>
        <w:t>ΣΗΜΕΙΩΣΕΙΣ:</w:t>
      </w:r>
    </w:p>
    <w:p w14:paraId="061D5405" w14:textId="77777777" w:rsidR="00F47AFD" w:rsidRPr="009E5F09" w:rsidRDefault="00F47AFD" w:rsidP="00F47AFD">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Τα Ελληνικά διαβατήρια παίρνουν την βίζα κατά την αφιξή σας </w:t>
      </w:r>
      <w:r w:rsidR="00287BD1" w:rsidRPr="009E5F09">
        <w:rPr>
          <w:rFonts w:eastAsia="Calibri" w:cstheme="minorHAnsi"/>
          <w:sz w:val="24"/>
          <w:szCs w:val="24"/>
          <w:lang w:val="el-GR"/>
        </w:rPr>
        <w:t>στην Αίγυπτο</w:t>
      </w:r>
      <w:r w:rsidRPr="009E5F09">
        <w:rPr>
          <w:rFonts w:eastAsia="Calibri" w:cstheme="minorHAnsi"/>
          <w:sz w:val="24"/>
          <w:szCs w:val="24"/>
          <w:lang w:val="el-GR"/>
        </w:rPr>
        <w:t>. </w:t>
      </w:r>
    </w:p>
    <w:p w14:paraId="2E2CFAE4" w14:textId="77777777" w:rsidR="00F47AFD" w:rsidRPr="009E5F09" w:rsidRDefault="00F47AFD" w:rsidP="00F47AFD">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Τα διαβατήρια θα πρέπει να έχουν ισχύ για τουλάχιστον 6 μήνες ακόμη από την άφιξη στον προορισμό</w:t>
      </w:r>
      <w:r w:rsidR="00287BD1" w:rsidRPr="009E5F09">
        <w:rPr>
          <w:rFonts w:eastAsia="Calibri" w:cstheme="minorHAnsi"/>
          <w:sz w:val="24"/>
          <w:szCs w:val="24"/>
          <w:lang w:val="el-GR"/>
        </w:rPr>
        <w:t>.</w:t>
      </w:r>
    </w:p>
    <w:p w14:paraId="0EA1C3B7" w14:textId="77777777" w:rsidR="00F47AFD" w:rsidRPr="009E5F09" w:rsidRDefault="00F47AFD" w:rsidP="00F47AFD">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Παρακαλούμε ελέγξτε προσεκτικά τα ταξιδιωτικά σας έγγραφα, το γραφείο μας δεν φέρει ευθύνη για τα προσωπικά σας έγγραφα</w:t>
      </w:r>
      <w:r w:rsidR="00287BD1" w:rsidRPr="009E5F09">
        <w:rPr>
          <w:rFonts w:eastAsia="Calibri" w:cstheme="minorHAnsi"/>
          <w:sz w:val="24"/>
          <w:szCs w:val="24"/>
          <w:lang w:val="el-GR"/>
        </w:rPr>
        <w:t>.</w:t>
      </w:r>
    </w:p>
    <w:p w14:paraId="6EDDF083" w14:textId="77777777" w:rsidR="00F47AFD" w:rsidRPr="009E5F09" w:rsidRDefault="00F47AFD" w:rsidP="00F47AFD">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Σε περίπτωση ακύρωσης μετά την επιβεβαίωση της κράτησης το αεροπορικό εισιτήριο δεν μεταβιβάζεται, δεν ακυρώνεται και δεν αλλάζει ημερομηνία. Ακυρωτικά είναι 100% της προκαταβολής και των ξενοδοχίων.</w:t>
      </w:r>
    </w:p>
    <w:p w14:paraId="5360B1CC" w14:textId="77777777" w:rsidR="00F47AFD" w:rsidRPr="009E5F09" w:rsidRDefault="00F47AFD" w:rsidP="00F47AFD">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Η σειρά του προγράμματος μπορεί να αλλάξει χωρίς να παραληφθεί καμία επίσκεψη</w:t>
      </w:r>
      <w:r w:rsidR="009E5F09" w:rsidRPr="009E5F09">
        <w:rPr>
          <w:rFonts w:eastAsia="Calibri" w:cstheme="minorHAnsi"/>
          <w:sz w:val="24"/>
          <w:szCs w:val="24"/>
          <w:lang w:val="el-GR"/>
        </w:rPr>
        <w:t>.</w:t>
      </w:r>
      <w:r w:rsidRPr="009E5F09">
        <w:rPr>
          <w:rFonts w:eastAsia="Calibri" w:cstheme="minorHAnsi"/>
          <w:sz w:val="24"/>
          <w:szCs w:val="24"/>
          <w:lang w:val="el-GR"/>
        </w:rPr>
        <w:t xml:space="preserve"> </w:t>
      </w:r>
    </w:p>
    <w:p w14:paraId="3F91C1A4" w14:textId="77777777" w:rsidR="009E5F09" w:rsidRPr="009E5F09" w:rsidRDefault="00F47AFD" w:rsidP="009E5F09">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Οι προαιρετικές δραστηριότητες πληρώνονται μόνο στο γραφείο κατά την εξόφληση σα</w:t>
      </w:r>
      <w:r w:rsidR="009E5F09" w:rsidRPr="009E5F09">
        <w:rPr>
          <w:rFonts w:eastAsia="Calibri" w:cstheme="minorHAnsi"/>
          <w:sz w:val="24"/>
          <w:szCs w:val="24"/>
          <w:lang w:val="el-GR"/>
        </w:rPr>
        <w:t>ς.</w:t>
      </w:r>
    </w:p>
    <w:p w14:paraId="55BE84F2" w14:textId="77777777" w:rsidR="00F47AFD" w:rsidRPr="009E5F09" w:rsidRDefault="00F47AFD" w:rsidP="00F47AFD">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Για κρατήσεις τελευταίας στιγμής υπάρχει η έξτρα χρέωση κατα 10% </w:t>
      </w:r>
      <w:r w:rsidR="009E5F09" w:rsidRPr="009E5F09">
        <w:rPr>
          <w:rFonts w:eastAsia="Calibri" w:cstheme="minorHAnsi"/>
          <w:sz w:val="24"/>
          <w:szCs w:val="24"/>
          <w:lang w:val="el-GR"/>
        </w:rPr>
        <w:t>.</w:t>
      </w:r>
    </w:p>
    <w:p w14:paraId="08FF25FD" w14:textId="77777777" w:rsidR="00F47AFD" w:rsidRPr="009E5F09" w:rsidRDefault="00F47AFD" w:rsidP="00F47AFD">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Για μονόκλινο υπάρχει έξτρα χρέωση</w:t>
      </w:r>
      <w:r w:rsidR="009E5F09" w:rsidRPr="009E5F09">
        <w:rPr>
          <w:rFonts w:eastAsia="Calibri" w:cstheme="minorHAnsi"/>
          <w:sz w:val="24"/>
          <w:szCs w:val="24"/>
          <w:lang w:val="el-GR"/>
        </w:rPr>
        <w:t xml:space="preserve"> </w:t>
      </w:r>
      <w:r w:rsidR="009E5F09" w:rsidRPr="009E5F09">
        <w:rPr>
          <w:rFonts w:eastAsia="Calibri" w:cstheme="minorHAnsi"/>
          <w:sz w:val="24"/>
          <w:lang w:val="el-GR"/>
        </w:rPr>
        <w:t>30%.</w:t>
      </w:r>
    </w:p>
    <w:p w14:paraId="3F6107DE" w14:textId="77777777" w:rsidR="00F3037A" w:rsidRPr="009E5F09" w:rsidRDefault="00F47AFD" w:rsidP="00F47AFD">
      <w:pPr>
        <w:pStyle w:val="ListParagraph"/>
        <w:numPr>
          <w:ilvl w:val="0"/>
          <w:numId w:val="5"/>
        </w:numPr>
        <w:spacing w:after="0"/>
        <w:rPr>
          <w:rFonts w:eastAsia="Calibri" w:cstheme="minorHAnsi"/>
          <w:sz w:val="24"/>
          <w:szCs w:val="24"/>
          <w:lang w:val="el-GR"/>
        </w:rPr>
      </w:pPr>
      <w:r w:rsidRPr="009E5F09">
        <w:rPr>
          <w:rFonts w:eastAsia="Calibri" w:cstheme="minorHAnsi"/>
          <w:sz w:val="24"/>
          <w:szCs w:val="24"/>
          <w:lang w:val="el-GR"/>
        </w:rPr>
        <w:t>Θα χρειαστείτε αντάπτορα πρίζας με αγγλικό σχέδιο</w:t>
      </w:r>
      <w:r w:rsidR="009E5F09" w:rsidRPr="009E5F09">
        <w:rPr>
          <w:rFonts w:eastAsia="Calibri" w:cstheme="minorHAnsi"/>
          <w:sz w:val="24"/>
          <w:szCs w:val="24"/>
          <w:lang w:val="el-GR"/>
        </w:rPr>
        <w:t>.</w:t>
      </w:r>
      <w:r w:rsidRPr="009E5F09">
        <w:rPr>
          <w:rFonts w:eastAsia="Calibri" w:cstheme="minorHAnsi"/>
          <w:sz w:val="24"/>
          <w:szCs w:val="24"/>
          <w:lang w:val="el-GR"/>
        </w:rPr>
        <w:t xml:space="preserve"> </w:t>
      </w:r>
    </w:p>
    <w:p w14:paraId="0877A8E4" w14:textId="77777777" w:rsidR="00F3037A" w:rsidRDefault="00F3037A" w:rsidP="00F3037A">
      <w:pPr>
        <w:spacing w:after="0"/>
        <w:ind w:left="-5" w:hanging="10"/>
        <w:rPr>
          <w:rFonts w:eastAsia="Calibri" w:cstheme="minorHAnsi"/>
          <w:b/>
          <w:sz w:val="28"/>
          <w:u w:val="single" w:color="000000"/>
          <w:lang w:val="el-GR"/>
        </w:rPr>
      </w:pPr>
    </w:p>
    <w:p w14:paraId="1DC7D407" w14:textId="77777777" w:rsidR="00F3037A" w:rsidRDefault="00F3037A" w:rsidP="00F3037A">
      <w:pPr>
        <w:rPr>
          <w:sz w:val="24"/>
          <w:lang w:val="el-GR"/>
        </w:rPr>
      </w:pPr>
      <w:bookmarkStart w:id="1" w:name="_GoBack"/>
      <w:bookmarkEnd w:id="1"/>
    </w:p>
    <w:p w14:paraId="161DDC60" w14:textId="77777777" w:rsidR="00F3037A" w:rsidRDefault="00F3037A" w:rsidP="00F3037A">
      <w:pPr>
        <w:rPr>
          <w:sz w:val="24"/>
          <w:lang w:val="el-GR"/>
        </w:rPr>
      </w:pPr>
    </w:p>
    <w:p w14:paraId="129BFB76" w14:textId="77777777" w:rsidR="00F3037A" w:rsidRPr="009A3BFF" w:rsidRDefault="00F3037A" w:rsidP="00F3037A">
      <w:pPr>
        <w:spacing w:after="0"/>
        <w:ind w:left="-5" w:hanging="10"/>
        <w:rPr>
          <w:lang w:val="el-GR"/>
        </w:rPr>
      </w:pPr>
      <w:r w:rsidRPr="009A3BFF">
        <w:rPr>
          <w:rFonts w:ascii="Calibri" w:eastAsia="Calibri" w:hAnsi="Calibri" w:cs="Calibri"/>
          <w:b/>
          <w:color w:val="1F4D79"/>
          <w:shd w:val="clear" w:color="auto" w:fill="FFFF00"/>
          <w:lang w:val="el-GR"/>
        </w:rPr>
        <w:t>Για την επιβεβαίωση της κράτησης θα πρέπει να καταβληθεί το 20% απο το τελικό ποσο ανα άτομο</w:t>
      </w:r>
      <w:r w:rsidRPr="009A3BFF">
        <w:rPr>
          <w:rFonts w:ascii="Calibri" w:eastAsia="Calibri" w:hAnsi="Calibri" w:cs="Calibri"/>
          <w:b/>
          <w:color w:val="1F4D79"/>
          <w:lang w:val="el-GR"/>
        </w:rPr>
        <w:t xml:space="preserve"> </w:t>
      </w:r>
    </w:p>
    <w:p w14:paraId="050A9445" w14:textId="77777777" w:rsidR="00F3037A" w:rsidRDefault="00F3037A" w:rsidP="00F3037A">
      <w:pPr>
        <w:spacing w:after="67"/>
      </w:pPr>
      <w:r>
        <w:rPr>
          <w:noProof/>
        </w:rPr>
        <w:drawing>
          <wp:inline distT="0" distB="0" distL="0" distR="0" wp14:anchorId="777C373D" wp14:editId="73601864">
            <wp:extent cx="5644897" cy="356616"/>
            <wp:effectExtent l="0" t="0" r="0" b="0"/>
            <wp:docPr id="8432" name="Picture 8432"/>
            <wp:cNvGraphicFramePr/>
            <a:graphic xmlns:a="http://schemas.openxmlformats.org/drawingml/2006/main">
              <a:graphicData uri="http://schemas.openxmlformats.org/drawingml/2006/picture">
                <pic:pic xmlns:pic="http://schemas.openxmlformats.org/drawingml/2006/picture">
                  <pic:nvPicPr>
                    <pic:cNvPr id="8432" name="Picture 8432"/>
                    <pic:cNvPicPr/>
                  </pic:nvPicPr>
                  <pic:blipFill>
                    <a:blip r:embed="rId26"/>
                    <a:stretch>
                      <a:fillRect/>
                    </a:stretch>
                  </pic:blipFill>
                  <pic:spPr>
                    <a:xfrm>
                      <a:off x="0" y="0"/>
                      <a:ext cx="5644897" cy="356616"/>
                    </a:xfrm>
                    <a:prstGeom prst="rect">
                      <a:avLst/>
                    </a:prstGeom>
                  </pic:spPr>
                </pic:pic>
              </a:graphicData>
            </a:graphic>
          </wp:inline>
        </w:drawing>
      </w:r>
    </w:p>
    <w:p w14:paraId="01E6C99A" w14:textId="0A196639" w:rsidR="00F3037A" w:rsidRPr="009A3BFF" w:rsidRDefault="00F3037A" w:rsidP="00F3037A">
      <w:pPr>
        <w:spacing w:after="0"/>
        <w:ind w:left="-5" w:hanging="10"/>
        <w:rPr>
          <w:lang w:val="el-GR"/>
        </w:rPr>
      </w:pPr>
      <w:r w:rsidRPr="009A3BFF">
        <w:rPr>
          <w:rFonts w:ascii="Calibri" w:eastAsia="Calibri" w:hAnsi="Calibri" w:cs="Calibri"/>
          <w:b/>
          <w:color w:val="1F4D79"/>
          <w:shd w:val="clear" w:color="auto" w:fill="FFFF00"/>
          <w:lang w:val="el-GR"/>
        </w:rPr>
        <w:t xml:space="preserve">άλλη πληροφορία παρακαλώ επικοινωνήστε μαζί μας στο </w:t>
      </w:r>
      <w:r w:rsidRPr="001E50F4">
        <w:rPr>
          <w:rFonts w:ascii="Calibri" w:eastAsia="Calibri" w:hAnsi="Calibri" w:cs="Calibri"/>
          <w:b/>
          <w:color w:val="1F4D79"/>
          <w:sz w:val="24"/>
          <w:u w:val="single" w:color="1F4D79"/>
          <w:shd w:val="clear" w:color="auto" w:fill="FFFF00"/>
          <w:lang w:val="el-GR"/>
        </w:rPr>
        <w:t>+306978131450</w:t>
      </w:r>
      <w:r w:rsidRPr="001E50F4">
        <w:rPr>
          <w:rFonts w:ascii="Calibri" w:eastAsia="Calibri" w:hAnsi="Calibri" w:cs="Calibri"/>
          <w:b/>
          <w:color w:val="1F4D79"/>
          <w:sz w:val="24"/>
          <w:shd w:val="clear" w:color="auto" w:fill="FFFF00"/>
          <w:lang w:val="el-GR"/>
        </w:rPr>
        <w:t xml:space="preserve"> </w:t>
      </w:r>
      <w:r w:rsidRPr="009A3BFF">
        <w:rPr>
          <w:rFonts w:ascii="Calibri" w:eastAsia="Calibri" w:hAnsi="Calibri" w:cs="Calibri"/>
          <w:b/>
          <w:color w:val="1F4D79"/>
          <w:shd w:val="clear" w:color="auto" w:fill="FFFF00"/>
          <w:lang w:val="el-GR"/>
        </w:rPr>
        <w:t xml:space="preserve">ή στο </w:t>
      </w:r>
      <w:r>
        <w:rPr>
          <w:rFonts w:ascii="Calibri" w:eastAsia="Calibri" w:hAnsi="Calibri" w:cs="Calibri"/>
          <w:b/>
          <w:color w:val="1F4D79"/>
          <w:shd w:val="clear" w:color="auto" w:fill="FFFF00"/>
        </w:rPr>
        <w:t>email</w:t>
      </w:r>
      <w:r w:rsidRPr="009A3BFF">
        <w:rPr>
          <w:rFonts w:ascii="Calibri" w:eastAsia="Calibri" w:hAnsi="Calibri" w:cs="Calibri"/>
          <w:b/>
          <w:color w:val="1F4D79"/>
          <w:shd w:val="clear" w:color="auto" w:fill="FFFF00"/>
          <w:lang w:val="el-GR"/>
        </w:rPr>
        <w:t>:</w:t>
      </w:r>
      <w:r w:rsidRPr="009A3BFF">
        <w:rPr>
          <w:rFonts w:ascii="Calibri" w:eastAsia="Calibri" w:hAnsi="Calibri" w:cs="Calibri"/>
          <w:b/>
          <w:color w:val="1F4D79"/>
          <w:lang w:val="el-GR"/>
        </w:rPr>
        <w:t xml:space="preserve"> </w:t>
      </w:r>
      <w:r w:rsidR="00DD50D7" w:rsidRPr="00DD50D7">
        <w:rPr>
          <w:rFonts w:ascii="Calibri" w:eastAsia="Calibri" w:hAnsi="Calibri" w:cs="Calibri"/>
          <w:b/>
          <w:color w:val="0563C0"/>
          <w:sz w:val="28"/>
          <w:u w:val="single" w:color="0563C0"/>
          <w:shd w:val="clear" w:color="auto" w:fill="FFFF00"/>
        </w:rPr>
        <w:t>info</w:t>
      </w:r>
      <w:r w:rsidR="00DD50D7" w:rsidRPr="00DD50D7">
        <w:rPr>
          <w:rFonts w:ascii="Calibri" w:eastAsia="Calibri" w:hAnsi="Calibri" w:cs="Calibri"/>
          <w:b/>
          <w:color w:val="0563C0"/>
          <w:sz w:val="28"/>
          <w:u w:val="single" w:color="0563C0"/>
          <w:shd w:val="clear" w:color="auto" w:fill="FFFF00"/>
          <w:lang w:val="el-GR"/>
        </w:rPr>
        <w:t>@</w:t>
      </w:r>
      <w:r w:rsidR="00DD50D7" w:rsidRPr="00DD50D7">
        <w:rPr>
          <w:rFonts w:ascii="Calibri" w:eastAsia="Calibri" w:hAnsi="Calibri" w:cs="Calibri"/>
          <w:b/>
          <w:color w:val="0563C0"/>
          <w:sz w:val="28"/>
          <w:u w:val="single" w:color="0563C0"/>
          <w:shd w:val="clear" w:color="auto" w:fill="FFFF00"/>
        </w:rPr>
        <w:t>tinosconcierge</w:t>
      </w:r>
      <w:r w:rsidR="00DD50D7" w:rsidRPr="00DD50D7">
        <w:rPr>
          <w:rFonts w:ascii="Calibri" w:eastAsia="Calibri" w:hAnsi="Calibri" w:cs="Calibri"/>
          <w:b/>
          <w:color w:val="0563C0"/>
          <w:sz w:val="28"/>
          <w:u w:val="single" w:color="0563C0"/>
          <w:shd w:val="clear" w:color="auto" w:fill="FFFF00"/>
          <w:lang w:val="el-GR"/>
        </w:rPr>
        <w:t>.</w:t>
      </w:r>
      <w:r w:rsidR="00DD50D7" w:rsidRPr="00DD50D7">
        <w:rPr>
          <w:rFonts w:ascii="Calibri" w:eastAsia="Calibri" w:hAnsi="Calibri" w:cs="Calibri"/>
          <w:b/>
          <w:color w:val="0563C0"/>
          <w:sz w:val="28"/>
          <w:u w:val="single" w:color="0563C0"/>
          <w:shd w:val="clear" w:color="auto" w:fill="FFFF00"/>
        </w:rPr>
        <w:t>services</w:t>
      </w:r>
    </w:p>
    <w:p w14:paraId="0DD0C4B5" w14:textId="77777777" w:rsidR="00F3037A" w:rsidRPr="00F3037A" w:rsidRDefault="00F3037A" w:rsidP="00342DE0">
      <w:pPr>
        <w:rPr>
          <w:rStyle w:val="Emphasis"/>
          <w:i w:val="0"/>
          <w:sz w:val="24"/>
          <w:lang w:val="el-GR"/>
        </w:rPr>
      </w:pPr>
    </w:p>
    <w:sectPr w:rsidR="00F3037A" w:rsidRPr="00F303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entury Gothic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61445"/>
    <w:multiLevelType w:val="multilevel"/>
    <w:tmpl w:val="98B0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648F3"/>
    <w:multiLevelType w:val="hybridMultilevel"/>
    <w:tmpl w:val="92A8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FC36E8"/>
    <w:multiLevelType w:val="hybridMultilevel"/>
    <w:tmpl w:val="5CCC6D7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57790F7C"/>
    <w:multiLevelType w:val="hybridMultilevel"/>
    <w:tmpl w:val="87DEAFF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5AB239D4"/>
    <w:multiLevelType w:val="hybridMultilevel"/>
    <w:tmpl w:val="8884B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4133C9"/>
    <w:multiLevelType w:val="hybridMultilevel"/>
    <w:tmpl w:val="4E5CA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B1636B"/>
    <w:multiLevelType w:val="hybridMultilevel"/>
    <w:tmpl w:val="7DCE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D1FA0"/>
    <w:multiLevelType w:val="hybridMultilevel"/>
    <w:tmpl w:val="F5428504"/>
    <w:lvl w:ilvl="0" w:tplc="56546CF0">
      <w:start w:val="1"/>
      <w:numFmt w:val="bullet"/>
      <w:lvlText w:val="•"/>
      <w:lvlJc w:val="left"/>
      <w:pPr>
        <w:ind w:left="10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6EA6FE">
      <w:start w:val="1"/>
      <w:numFmt w:val="bullet"/>
      <w:lvlText w:val="o"/>
      <w:lvlJc w:val="left"/>
      <w:pPr>
        <w:ind w:left="1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622CB8">
      <w:start w:val="1"/>
      <w:numFmt w:val="bullet"/>
      <w:lvlText w:val="▪"/>
      <w:lvlJc w:val="left"/>
      <w:pPr>
        <w:ind w:left="2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C4BDAE">
      <w:start w:val="1"/>
      <w:numFmt w:val="bullet"/>
      <w:lvlText w:val="•"/>
      <w:lvlJc w:val="left"/>
      <w:pPr>
        <w:ind w:left="3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80FE0C">
      <w:start w:val="1"/>
      <w:numFmt w:val="bullet"/>
      <w:lvlText w:val="o"/>
      <w:lvlJc w:val="left"/>
      <w:pPr>
        <w:ind w:left="38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C41D62">
      <w:start w:val="1"/>
      <w:numFmt w:val="bullet"/>
      <w:lvlText w:val="▪"/>
      <w:lvlJc w:val="left"/>
      <w:pPr>
        <w:ind w:left="4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7AD7AA">
      <w:start w:val="1"/>
      <w:numFmt w:val="bullet"/>
      <w:lvlText w:val="•"/>
      <w:lvlJc w:val="left"/>
      <w:pPr>
        <w:ind w:left="5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7AAA5E">
      <w:start w:val="1"/>
      <w:numFmt w:val="bullet"/>
      <w:lvlText w:val="o"/>
      <w:lvlJc w:val="left"/>
      <w:pPr>
        <w:ind w:left="59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406778">
      <w:start w:val="1"/>
      <w:numFmt w:val="bullet"/>
      <w:lvlText w:val="▪"/>
      <w:lvlJc w:val="left"/>
      <w:pPr>
        <w:ind w:left="66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F211A00"/>
    <w:multiLevelType w:val="multilevel"/>
    <w:tmpl w:val="35CE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2"/>
  </w:num>
  <w:num w:numId="4">
    <w:abstractNumId w:val="5"/>
  </w:num>
  <w:num w:numId="5">
    <w:abstractNumId w:val="4"/>
  </w:num>
  <w:num w:numId="6">
    <w:abstractNumId w:val="8"/>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6C"/>
    <w:rsid w:val="001E50F4"/>
    <w:rsid w:val="00287BD1"/>
    <w:rsid w:val="003361DB"/>
    <w:rsid w:val="00342DE0"/>
    <w:rsid w:val="003629B4"/>
    <w:rsid w:val="003A76E2"/>
    <w:rsid w:val="004908D4"/>
    <w:rsid w:val="004D4E4E"/>
    <w:rsid w:val="0056131F"/>
    <w:rsid w:val="007369D7"/>
    <w:rsid w:val="00816634"/>
    <w:rsid w:val="00887E6C"/>
    <w:rsid w:val="0091035D"/>
    <w:rsid w:val="0097053D"/>
    <w:rsid w:val="009C36D8"/>
    <w:rsid w:val="009E5F09"/>
    <w:rsid w:val="009E7A4D"/>
    <w:rsid w:val="00A3704B"/>
    <w:rsid w:val="00AE346F"/>
    <w:rsid w:val="00C2106C"/>
    <w:rsid w:val="00D44CB4"/>
    <w:rsid w:val="00D6480B"/>
    <w:rsid w:val="00DD50D7"/>
    <w:rsid w:val="00E2292C"/>
    <w:rsid w:val="00F3037A"/>
    <w:rsid w:val="00F4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91DE2"/>
  <w15:chartTrackingRefBased/>
  <w15:docId w15:val="{FCA5439F-18D2-4B84-A6BD-7A9BB038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0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370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303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87E6C"/>
    <w:rPr>
      <w:b/>
      <w:bCs/>
    </w:rPr>
  </w:style>
  <w:style w:type="paragraph" w:styleId="BalloonText">
    <w:name w:val="Balloon Text"/>
    <w:basedOn w:val="Normal"/>
    <w:link w:val="BalloonTextChar"/>
    <w:uiPriority w:val="99"/>
    <w:semiHidden/>
    <w:unhideWhenUsed/>
    <w:rsid w:val="00887E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E6C"/>
    <w:rPr>
      <w:rFonts w:ascii="Segoe UI" w:hAnsi="Segoe UI" w:cs="Segoe UI"/>
      <w:sz w:val="18"/>
      <w:szCs w:val="18"/>
    </w:rPr>
  </w:style>
  <w:style w:type="character" w:styleId="Emphasis">
    <w:name w:val="Emphasis"/>
    <w:basedOn w:val="DefaultParagraphFont"/>
    <w:uiPriority w:val="20"/>
    <w:qFormat/>
    <w:rsid w:val="003629B4"/>
    <w:rPr>
      <w:i/>
      <w:iCs/>
    </w:rPr>
  </w:style>
  <w:style w:type="paragraph" w:customStyle="1" w:styleId="isselectedend">
    <w:name w:val="isselectedend"/>
    <w:basedOn w:val="Normal"/>
    <w:rsid w:val="003629B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629B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6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31F"/>
    <w:pPr>
      <w:ind w:left="720"/>
      <w:contextualSpacing/>
    </w:pPr>
  </w:style>
  <w:style w:type="character" w:customStyle="1" w:styleId="Heading3Char">
    <w:name w:val="Heading 3 Char"/>
    <w:basedOn w:val="DefaultParagraphFont"/>
    <w:link w:val="Heading3"/>
    <w:uiPriority w:val="9"/>
    <w:rsid w:val="00F3037A"/>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A3704B"/>
    <w:rPr>
      <w:rFonts w:asciiTheme="majorHAnsi" w:eastAsiaTheme="majorEastAsia" w:hAnsiTheme="majorHAnsi" w:cstheme="majorBidi"/>
      <w:color w:val="2F5496" w:themeColor="accent1" w:themeShade="BF"/>
      <w:sz w:val="26"/>
      <w:szCs w:val="26"/>
    </w:rPr>
  </w:style>
  <w:style w:type="paragraph" w:customStyle="1" w:styleId="pdq2pgselectionanchorcontainer">
    <w:name w:val="pdq2pg_selectionanchorcontainer"/>
    <w:basedOn w:val="Normal"/>
    <w:rsid w:val="00A370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3704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28338">
      <w:bodyDiv w:val="1"/>
      <w:marLeft w:val="0"/>
      <w:marRight w:val="0"/>
      <w:marTop w:val="0"/>
      <w:marBottom w:val="0"/>
      <w:divBdr>
        <w:top w:val="none" w:sz="0" w:space="0" w:color="auto"/>
        <w:left w:val="none" w:sz="0" w:space="0" w:color="auto"/>
        <w:bottom w:val="none" w:sz="0" w:space="0" w:color="auto"/>
        <w:right w:val="none" w:sz="0" w:space="0" w:color="auto"/>
      </w:divBdr>
    </w:div>
    <w:div w:id="121074332">
      <w:bodyDiv w:val="1"/>
      <w:marLeft w:val="0"/>
      <w:marRight w:val="0"/>
      <w:marTop w:val="0"/>
      <w:marBottom w:val="0"/>
      <w:divBdr>
        <w:top w:val="none" w:sz="0" w:space="0" w:color="auto"/>
        <w:left w:val="none" w:sz="0" w:space="0" w:color="auto"/>
        <w:bottom w:val="none" w:sz="0" w:space="0" w:color="auto"/>
        <w:right w:val="none" w:sz="0" w:space="0" w:color="auto"/>
      </w:divBdr>
    </w:div>
    <w:div w:id="290942280">
      <w:bodyDiv w:val="1"/>
      <w:marLeft w:val="0"/>
      <w:marRight w:val="0"/>
      <w:marTop w:val="0"/>
      <w:marBottom w:val="0"/>
      <w:divBdr>
        <w:top w:val="none" w:sz="0" w:space="0" w:color="auto"/>
        <w:left w:val="none" w:sz="0" w:space="0" w:color="auto"/>
        <w:bottom w:val="none" w:sz="0" w:space="0" w:color="auto"/>
        <w:right w:val="none" w:sz="0" w:space="0" w:color="auto"/>
      </w:divBdr>
    </w:div>
    <w:div w:id="479274467">
      <w:bodyDiv w:val="1"/>
      <w:marLeft w:val="0"/>
      <w:marRight w:val="0"/>
      <w:marTop w:val="0"/>
      <w:marBottom w:val="0"/>
      <w:divBdr>
        <w:top w:val="none" w:sz="0" w:space="0" w:color="auto"/>
        <w:left w:val="none" w:sz="0" w:space="0" w:color="auto"/>
        <w:bottom w:val="none" w:sz="0" w:space="0" w:color="auto"/>
        <w:right w:val="none" w:sz="0" w:space="0" w:color="auto"/>
      </w:divBdr>
    </w:div>
    <w:div w:id="748501531">
      <w:bodyDiv w:val="1"/>
      <w:marLeft w:val="0"/>
      <w:marRight w:val="0"/>
      <w:marTop w:val="0"/>
      <w:marBottom w:val="0"/>
      <w:divBdr>
        <w:top w:val="none" w:sz="0" w:space="0" w:color="auto"/>
        <w:left w:val="none" w:sz="0" w:space="0" w:color="auto"/>
        <w:bottom w:val="none" w:sz="0" w:space="0" w:color="auto"/>
        <w:right w:val="none" w:sz="0" w:space="0" w:color="auto"/>
      </w:divBdr>
    </w:div>
    <w:div w:id="958415241">
      <w:bodyDiv w:val="1"/>
      <w:marLeft w:val="0"/>
      <w:marRight w:val="0"/>
      <w:marTop w:val="0"/>
      <w:marBottom w:val="0"/>
      <w:divBdr>
        <w:top w:val="none" w:sz="0" w:space="0" w:color="auto"/>
        <w:left w:val="none" w:sz="0" w:space="0" w:color="auto"/>
        <w:bottom w:val="none" w:sz="0" w:space="0" w:color="auto"/>
        <w:right w:val="none" w:sz="0" w:space="0" w:color="auto"/>
      </w:divBdr>
    </w:div>
    <w:div w:id="963081831">
      <w:bodyDiv w:val="1"/>
      <w:marLeft w:val="0"/>
      <w:marRight w:val="0"/>
      <w:marTop w:val="0"/>
      <w:marBottom w:val="0"/>
      <w:divBdr>
        <w:top w:val="none" w:sz="0" w:space="0" w:color="auto"/>
        <w:left w:val="none" w:sz="0" w:space="0" w:color="auto"/>
        <w:bottom w:val="none" w:sz="0" w:space="0" w:color="auto"/>
        <w:right w:val="none" w:sz="0" w:space="0" w:color="auto"/>
      </w:divBdr>
    </w:div>
    <w:div w:id="1036545883">
      <w:bodyDiv w:val="1"/>
      <w:marLeft w:val="0"/>
      <w:marRight w:val="0"/>
      <w:marTop w:val="0"/>
      <w:marBottom w:val="0"/>
      <w:divBdr>
        <w:top w:val="none" w:sz="0" w:space="0" w:color="auto"/>
        <w:left w:val="none" w:sz="0" w:space="0" w:color="auto"/>
        <w:bottom w:val="none" w:sz="0" w:space="0" w:color="auto"/>
        <w:right w:val="none" w:sz="0" w:space="0" w:color="auto"/>
      </w:divBdr>
    </w:div>
    <w:div w:id="1044135360">
      <w:bodyDiv w:val="1"/>
      <w:marLeft w:val="0"/>
      <w:marRight w:val="0"/>
      <w:marTop w:val="0"/>
      <w:marBottom w:val="0"/>
      <w:divBdr>
        <w:top w:val="none" w:sz="0" w:space="0" w:color="auto"/>
        <w:left w:val="none" w:sz="0" w:space="0" w:color="auto"/>
        <w:bottom w:val="none" w:sz="0" w:space="0" w:color="auto"/>
        <w:right w:val="none" w:sz="0" w:space="0" w:color="auto"/>
      </w:divBdr>
    </w:div>
    <w:div w:id="1164394396">
      <w:bodyDiv w:val="1"/>
      <w:marLeft w:val="0"/>
      <w:marRight w:val="0"/>
      <w:marTop w:val="0"/>
      <w:marBottom w:val="0"/>
      <w:divBdr>
        <w:top w:val="none" w:sz="0" w:space="0" w:color="auto"/>
        <w:left w:val="none" w:sz="0" w:space="0" w:color="auto"/>
        <w:bottom w:val="none" w:sz="0" w:space="0" w:color="auto"/>
        <w:right w:val="none" w:sz="0" w:space="0" w:color="auto"/>
      </w:divBdr>
    </w:div>
    <w:div w:id="1450318298">
      <w:bodyDiv w:val="1"/>
      <w:marLeft w:val="0"/>
      <w:marRight w:val="0"/>
      <w:marTop w:val="0"/>
      <w:marBottom w:val="0"/>
      <w:divBdr>
        <w:top w:val="none" w:sz="0" w:space="0" w:color="auto"/>
        <w:left w:val="none" w:sz="0" w:space="0" w:color="auto"/>
        <w:bottom w:val="none" w:sz="0" w:space="0" w:color="auto"/>
        <w:right w:val="none" w:sz="0" w:space="0" w:color="auto"/>
      </w:divBdr>
    </w:div>
    <w:div w:id="1550653084">
      <w:bodyDiv w:val="1"/>
      <w:marLeft w:val="0"/>
      <w:marRight w:val="0"/>
      <w:marTop w:val="0"/>
      <w:marBottom w:val="0"/>
      <w:divBdr>
        <w:top w:val="none" w:sz="0" w:space="0" w:color="auto"/>
        <w:left w:val="none" w:sz="0" w:space="0" w:color="auto"/>
        <w:bottom w:val="none" w:sz="0" w:space="0" w:color="auto"/>
        <w:right w:val="none" w:sz="0" w:space="0" w:color="auto"/>
      </w:divBdr>
    </w:div>
    <w:div w:id="1670985651">
      <w:bodyDiv w:val="1"/>
      <w:marLeft w:val="0"/>
      <w:marRight w:val="0"/>
      <w:marTop w:val="0"/>
      <w:marBottom w:val="0"/>
      <w:divBdr>
        <w:top w:val="none" w:sz="0" w:space="0" w:color="auto"/>
        <w:left w:val="none" w:sz="0" w:space="0" w:color="auto"/>
        <w:bottom w:val="none" w:sz="0" w:space="0" w:color="auto"/>
        <w:right w:val="none" w:sz="0" w:space="0" w:color="auto"/>
      </w:divBdr>
    </w:div>
    <w:div w:id="2025135042">
      <w:bodyDiv w:val="1"/>
      <w:marLeft w:val="0"/>
      <w:marRight w:val="0"/>
      <w:marTop w:val="0"/>
      <w:marBottom w:val="0"/>
      <w:divBdr>
        <w:top w:val="none" w:sz="0" w:space="0" w:color="auto"/>
        <w:left w:val="none" w:sz="0" w:space="0" w:color="auto"/>
        <w:bottom w:val="none" w:sz="0" w:space="0" w:color="auto"/>
        <w:right w:val="none" w:sz="0" w:space="0" w:color="auto"/>
      </w:divBdr>
    </w:div>
    <w:div w:id="206806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24" Type="http://schemas.openxmlformats.org/officeDocument/2006/relationships/image" Target="media/image20.jp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menelaos eleftheriou</dc:creator>
  <cp:keywords/>
  <dc:description/>
  <cp:lastModifiedBy>menelaos eleftheriou</cp:lastModifiedBy>
  <cp:revision>2</cp:revision>
  <dcterms:created xsi:type="dcterms:W3CDTF">2026-08-21T12:25:00Z</dcterms:created>
  <dcterms:modified xsi:type="dcterms:W3CDTF">2026-08-21T12:25:00Z</dcterms:modified>
</cp:coreProperties>
</file>