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277" w:rsidRPr="00870CA4" w:rsidRDefault="00516277" w:rsidP="00AC2F60">
      <w:pPr>
        <w:jc w:val="both"/>
        <w:rPr>
          <w:rFonts w:ascii="Trebuchet MS" w:hAnsi="Trebuchet MS"/>
          <w:b/>
          <w:lang w:val="en-US"/>
        </w:rPr>
      </w:pPr>
    </w:p>
    <w:p w:rsidR="00AC2F60" w:rsidRPr="00AC2F60" w:rsidRDefault="005946F8" w:rsidP="005946F8">
      <w:pPr>
        <w:jc w:val="center"/>
        <w:rPr>
          <w:rFonts w:ascii="Trebuchet MS" w:hAnsi="Trebuchet MS"/>
          <w:b/>
        </w:rPr>
      </w:pPr>
      <w:r>
        <w:rPr>
          <w:b/>
          <w:noProof/>
          <w:lang w:eastAsia="el-GR"/>
        </w:rPr>
        <w:drawing>
          <wp:inline distT="0" distB="0" distL="0" distR="0">
            <wp:extent cx="5270500" cy="539750"/>
            <wp:effectExtent l="19050" t="0" r="6350" b="0"/>
            <wp:docPr id="3" name="Εικόνα 1" descr="Άυλη Πολιτιστική Κληρονομιά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Άυλη Πολιτιστική Κληρονομιά (logo)"/>
                    <pic:cNvPicPr>
                      <a:picLocks noChangeAspect="1" noChangeArrowheads="1"/>
                    </pic:cNvPicPr>
                  </pic:nvPicPr>
                  <pic:blipFill>
                    <a:blip r:embed="rId4"/>
                    <a:srcRect/>
                    <a:stretch>
                      <a:fillRect/>
                    </a:stretch>
                  </pic:blipFill>
                  <pic:spPr bwMode="auto">
                    <a:xfrm>
                      <a:off x="0" y="0"/>
                      <a:ext cx="5270500" cy="539750"/>
                    </a:xfrm>
                    <a:prstGeom prst="rect">
                      <a:avLst/>
                    </a:prstGeom>
                    <a:noFill/>
                    <a:ln w="9525">
                      <a:noFill/>
                      <a:miter lim="800000"/>
                      <a:headEnd/>
                      <a:tailEnd/>
                    </a:ln>
                  </pic:spPr>
                </pic:pic>
              </a:graphicData>
            </a:graphic>
          </wp:inline>
        </w:drawing>
      </w:r>
      <w:r w:rsidR="0041593B">
        <w:rPr>
          <w:rFonts w:ascii="Trebuchet MS" w:hAnsi="Trebuchet MS"/>
          <w:b/>
          <w:noProof/>
          <w:lang w:eastAsia="el-GR"/>
        </w:rPr>
        <w:drawing>
          <wp:inline distT="0" distB="0" distL="0" distR="0">
            <wp:extent cx="4603750" cy="1409700"/>
            <wp:effectExtent l="0" t="0" r="6350" b="0"/>
            <wp:docPr id="1" name="Εικόνα 1" descr="geoponiko_etaire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oponiko_etaireia"/>
                    <pic:cNvPicPr>
                      <a:picLocks noChangeAspect="1" noChangeArrowheads="1"/>
                    </pic:cNvPicPr>
                  </pic:nvPicPr>
                  <pic:blipFill>
                    <a:blip r:embed="rId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03750" cy="1409700"/>
                    </a:xfrm>
                    <a:prstGeom prst="rect">
                      <a:avLst/>
                    </a:prstGeom>
                    <a:noFill/>
                    <a:ln>
                      <a:noFill/>
                    </a:ln>
                  </pic:spPr>
                </pic:pic>
              </a:graphicData>
            </a:graphic>
          </wp:inline>
        </w:drawing>
      </w:r>
    </w:p>
    <w:p w:rsidR="00F72AEE" w:rsidRPr="00AC2F60" w:rsidRDefault="00F72AEE" w:rsidP="00AC2F60">
      <w:pPr>
        <w:jc w:val="both"/>
        <w:rPr>
          <w:rFonts w:ascii="Trebuchet MS" w:hAnsi="Trebuchet MS"/>
          <w:b/>
        </w:rPr>
      </w:pPr>
    </w:p>
    <w:p w:rsidR="0007055B" w:rsidRPr="006A5AF0" w:rsidRDefault="00F72AEE" w:rsidP="00AC2F60">
      <w:pPr>
        <w:jc w:val="both"/>
        <w:rPr>
          <w:rFonts w:ascii="Trebuchet MS" w:hAnsi="Trebuchet MS"/>
          <w:b/>
        </w:rPr>
      </w:pPr>
      <w:r w:rsidRPr="00AC2F60">
        <w:rPr>
          <w:rFonts w:ascii="Trebuchet MS" w:hAnsi="Trebuchet MS"/>
          <w:b/>
        </w:rPr>
        <w:t>ΔΕΛΤΙΟ ΤΥΠΟΥ</w:t>
      </w:r>
      <w:r w:rsidR="00AB1891" w:rsidRPr="00AB1891">
        <w:rPr>
          <w:rFonts w:ascii="Trebuchet MS" w:hAnsi="Trebuchet MS"/>
          <w:b/>
        </w:rPr>
        <w:t xml:space="preserve">: </w:t>
      </w:r>
      <w:r w:rsidR="00EA45E2" w:rsidRPr="006A5AF0">
        <w:rPr>
          <w:rFonts w:ascii="Trebuchet MS" w:hAnsi="Trebuchet MS"/>
          <w:b/>
        </w:rPr>
        <w:t xml:space="preserve">ΑΠΟΛΟΓΙΣΜΟΣ </w:t>
      </w:r>
      <w:r w:rsidR="00015B0A" w:rsidRPr="006036CF">
        <w:rPr>
          <w:rFonts w:ascii="Trebuchet MS" w:hAnsi="Trebuchet MS"/>
          <w:b/>
        </w:rPr>
        <w:t>3</w:t>
      </w:r>
      <w:r w:rsidR="00015B0A" w:rsidRPr="006A5AF0">
        <w:rPr>
          <w:rFonts w:ascii="Trebuchet MS" w:hAnsi="Trebuchet MS"/>
          <w:b/>
          <w:vertAlign w:val="superscript"/>
        </w:rPr>
        <w:t>η</w:t>
      </w:r>
      <w:r w:rsidR="00015B0A">
        <w:rPr>
          <w:rFonts w:ascii="Trebuchet MS" w:hAnsi="Trebuchet MS"/>
          <w:b/>
          <w:vertAlign w:val="superscript"/>
        </w:rPr>
        <w:t>ς</w:t>
      </w:r>
      <w:r w:rsidR="00015B0A" w:rsidRPr="006A5AF0">
        <w:rPr>
          <w:rFonts w:ascii="Trebuchet MS" w:hAnsi="Trebuchet MS"/>
          <w:b/>
        </w:rPr>
        <w:t xml:space="preserve"> ΕΡΕΥΝΗΤΙΚΗ</w:t>
      </w:r>
      <w:r w:rsidR="00015B0A">
        <w:rPr>
          <w:rFonts w:ascii="Trebuchet MS" w:hAnsi="Trebuchet MS"/>
          <w:b/>
        </w:rPr>
        <w:t>Σ</w:t>
      </w:r>
      <w:r w:rsidR="00015B0A" w:rsidRPr="006A5AF0">
        <w:rPr>
          <w:rFonts w:ascii="Trebuchet MS" w:hAnsi="Trebuchet MS"/>
          <w:b/>
        </w:rPr>
        <w:t xml:space="preserve"> ΑΠΟΣΤΟΛΗ</w:t>
      </w:r>
      <w:r w:rsidR="00015B0A">
        <w:rPr>
          <w:rFonts w:ascii="Trebuchet MS" w:hAnsi="Trebuchet MS"/>
          <w:b/>
        </w:rPr>
        <w:t>Σ ΓΙΑ</w:t>
      </w:r>
      <w:r w:rsidR="00015B0A" w:rsidRPr="006A5AF0">
        <w:rPr>
          <w:rFonts w:ascii="Trebuchet MS" w:hAnsi="Trebuchet MS"/>
          <w:b/>
        </w:rPr>
        <w:t xml:space="preserve"> </w:t>
      </w:r>
      <w:r w:rsidRPr="006A5AF0">
        <w:rPr>
          <w:rFonts w:ascii="Trebuchet MS" w:hAnsi="Trebuchet MS"/>
          <w:b/>
        </w:rPr>
        <w:t>ΚΑΤΑΓΡΑΦΗ ΚΑΙ ΣΥΛΛΟΓΗ ΠΑΡΑΔΟΣΙΑΚΩΝ ΠΟΙΚΙΛΙΩΝ ΤΗΣ ΤΗΝΟΥ</w:t>
      </w:r>
      <w:r w:rsidR="00EA45E2" w:rsidRPr="006A5AF0">
        <w:rPr>
          <w:rFonts w:ascii="Trebuchet MS" w:hAnsi="Trebuchet MS"/>
          <w:b/>
        </w:rPr>
        <w:t xml:space="preserve"> (</w:t>
      </w:r>
      <w:r w:rsidR="006036CF">
        <w:rPr>
          <w:rFonts w:ascii="Trebuchet MS" w:hAnsi="Trebuchet MS"/>
          <w:b/>
        </w:rPr>
        <w:t>ΟΚΤΩΒΡΙΟΣ</w:t>
      </w:r>
      <w:r w:rsidR="00AC215A" w:rsidRPr="006A5AF0">
        <w:rPr>
          <w:rFonts w:ascii="Trebuchet MS" w:hAnsi="Trebuchet MS"/>
          <w:b/>
        </w:rPr>
        <w:t xml:space="preserve"> 2023</w:t>
      </w:r>
      <w:r w:rsidR="00EA45E2" w:rsidRPr="006A5AF0">
        <w:rPr>
          <w:rFonts w:ascii="Trebuchet MS" w:hAnsi="Trebuchet MS"/>
          <w:b/>
        </w:rPr>
        <w:t>)</w:t>
      </w:r>
    </w:p>
    <w:p w:rsidR="00F72AEE" w:rsidRPr="00AC2F60" w:rsidRDefault="00F72AEE" w:rsidP="00AC2F60">
      <w:pPr>
        <w:jc w:val="both"/>
        <w:rPr>
          <w:rFonts w:ascii="Trebuchet MS" w:hAnsi="Trebuchet MS"/>
        </w:rPr>
      </w:pPr>
    </w:p>
    <w:p w:rsidR="00FB5354" w:rsidRDefault="00631FBC" w:rsidP="00AC2F60">
      <w:pPr>
        <w:pStyle w:val="Web"/>
        <w:jc w:val="both"/>
        <w:rPr>
          <w:rFonts w:ascii="Trebuchet MS" w:hAnsi="Trebuchet MS"/>
        </w:rPr>
      </w:pPr>
      <w:r>
        <w:rPr>
          <w:rFonts w:ascii="Trebuchet MS" w:hAnsi="Trebuchet MS"/>
        </w:rPr>
        <w:t xml:space="preserve">Ολοκληρώθηκε η </w:t>
      </w:r>
      <w:hyperlink r:id="rId6" w:history="1">
        <w:r w:rsidR="006036CF" w:rsidRPr="00FB5354">
          <w:rPr>
            <w:rStyle w:val="-"/>
            <w:rFonts w:ascii="Trebuchet MS" w:hAnsi="Trebuchet MS"/>
            <w:b/>
          </w:rPr>
          <w:t>τρίτη</w:t>
        </w:r>
        <w:r w:rsidRPr="00FB5354">
          <w:rPr>
            <w:rStyle w:val="-"/>
            <w:rFonts w:ascii="Trebuchet MS" w:hAnsi="Trebuchet MS"/>
            <w:b/>
          </w:rPr>
          <w:t xml:space="preserve"> ερευνητική αποστολή</w:t>
        </w:r>
      </w:hyperlink>
      <w:r w:rsidR="00530487" w:rsidRPr="00530487">
        <w:t xml:space="preserve"> </w:t>
      </w:r>
      <w:r w:rsidRPr="00AC2F60">
        <w:rPr>
          <w:rFonts w:ascii="Trebuchet MS" w:hAnsi="Trebuchet MS"/>
        </w:rPr>
        <w:t xml:space="preserve">για την καταγραφή παραδοσιακών </w:t>
      </w:r>
      <w:r w:rsidR="00B1169E">
        <w:rPr>
          <w:rFonts w:ascii="Trebuchet MS" w:hAnsi="Trebuchet MS"/>
        </w:rPr>
        <w:t xml:space="preserve">φυτικών </w:t>
      </w:r>
      <w:r w:rsidRPr="00AC2F60">
        <w:rPr>
          <w:rFonts w:ascii="Trebuchet MS" w:hAnsi="Trebuchet MS"/>
        </w:rPr>
        <w:t>ποικιλιών της Τήνου</w:t>
      </w:r>
      <w:r w:rsidR="003C1A3D" w:rsidRPr="00790C4F">
        <w:rPr>
          <w:rFonts w:ascii="Trebuchet MS" w:hAnsi="Trebuchet MS"/>
        </w:rPr>
        <w:t>,</w:t>
      </w:r>
      <w:r w:rsidR="00FB5354">
        <w:rPr>
          <w:rFonts w:ascii="Trebuchet MS" w:hAnsi="Trebuchet MS"/>
        </w:rPr>
        <w:t xml:space="preserve"> η οποία πραγματοποιείται στο πλαίσιο της Δράσης της Εταιρείας Τηνιακών Μελετών με τίτλο «</w:t>
      </w:r>
      <w:r w:rsidR="00FB5354" w:rsidRPr="007C1D93">
        <w:rPr>
          <w:rFonts w:ascii="Trebuchet MS" w:hAnsi="Trebuchet MS"/>
          <w:b/>
        </w:rPr>
        <w:t>Γεωργικός Πολιτισμός της Τήνου</w:t>
      </w:r>
      <w:r w:rsidR="00FB5354">
        <w:rPr>
          <w:rFonts w:ascii="Trebuchet MS" w:hAnsi="Trebuchet MS"/>
        </w:rPr>
        <w:t>».</w:t>
      </w:r>
    </w:p>
    <w:p w:rsidR="007C1D93" w:rsidRDefault="00FB5354" w:rsidP="00FB5354">
      <w:pPr>
        <w:pStyle w:val="Web"/>
        <w:jc w:val="both"/>
        <w:rPr>
          <w:rFonts w:ascii="Trebuchet MS" w:hAnsi="Trebuchet MS"/>
        </w:rPr>
      </w:pPr>
      <w:r>
        <w:rPr>
          <w:rFonts w:ascii="Trebuchet MS" w:hAnsi="Trebuchet MS"/>
        </w:rPr>
        <w:t xml:space="preserve">Στο πλαίσιο της τελευταίας </w:t>
      </w:r>
      <w:r w:rsidR="007C1D93">
        <w:rPr>
          <w:rFonts w:ascii="Trebuchet MS" w:hAnsi="Trebuchet MS"/>
        </w:rPr>
        <w:t xml:space="preserve">αυτής </w:t>
      </w:r>
      <w:r>
        <w:rPr>
          <w:rFonts w:ascii="Trebuchet MS" w:hAnsi="Trebuchet MS"/>
        </w:rPr>
        <w:t>αποστολής έλαβε χώρα</w:t>
      </w:r>
      <w:r w:rsidR="00631FBC" w:rsidRPr="00790C4F">
        <w:rPr>
          <w:rFonts w:ascii="Trebuchet MS" w:hAnsi="Trebuchet MS"/>
        </w:rPr>
        <w:t xml:space="preserve"> συλλογή πληροφοριών </w:t>
      </w:r>
      <w:r w:rsidR="003C1A3D" w:rsidRPr="00790C4F">
        <w:rPr>
          <w:rFonts w:ascii="Trebuchet MS" w:hAnsi="Trebuchet MS"/>
        </w:rPr>
        <w:t>μέσω συνεντεύξεων</w:t>
      </w:r>
      <w:r w:rsidR="00790C4F" w:rsidRPr="00790C4F">
        <w:rPr>
          <w:rFonts w:ascii="Trebuchet MS" w:hAnsi="Trebuchet MS"/>
        </w:rPr>
        <w:t xml:space="preserve"> </w:t>
      </w:r>
      <w:r w:rsidR="00631FBC" w:rsidRPr="00790C4F">
        <w:rPr>
          <w:rFonts w:ascii="Trebuchet MS" w:hAnsi="Trebuchet MS"/>
        </w:rPr>
        <w:t xml:space="preserve">και δειγμάτων, </w:t>
      </w:r>
      <w:r w:rsidR="00631FBC" w:rsidRPr="00790C4F">
        <w:rPr>
          <w:rStyle w:val="a4"/>
          <w:rFonts w:ascii="Trebuchet MS" w:hAnsi="Trebuchet MS"/>
        </w:rPr>
        <w:t xml:space="preserve">κατά το διάστημα από </w:t>
      </w:r>
      <w:r w:rsidR="006036CF">
        <w:rPr>
          <w:rStyle w:val="a4"/>
          <w:rFonts w:ascii="Trebuchet MS" w:hAnsi="Trebuchet MS"/>
        </w:rPr>
        <w:t xml:space="preserve">9 </w:t>
      </w:r>
      <w:r w:rsidR="00631FBC" w:rsidRPr="00790C4F">
        <w:rPr>
          <w:rStyle w:val="a4"/>
          <w:rFonts w:ascii="Trebuchet MS" w:hAnsi="Trebuchet MS"/>
        </w:rPr>
        <w:t xml:space="preserve">έως </w:t>
      </w:r>
      <w:r w:rsidR="006036CF">
        <w:rPr>
          <w:rStyle w:val="a4"/>
          <w:rFonts w:ascii="Trebuchet MS" w:hAnsi="Trebuchet MS"/>
        </w:rPr>
        <w:t>14</w:t>
      </w:r>
      <w:r w:rsidR="00631FBC" w:rsidRPr="00790C4F">
        <w:rPr>
          <w:rStyle w:val="a4"/>
          <w:rFonts w:ascii="Trebuchet MS" w:hAnsi="Trebuchet MS"/>
        </w:rPr>
        <w:t xml:space="preserve"> </w:t>
      </w:r>
      <w:r w:rsidR="007C1D93">
        <w:rPr>
          <w:rStyle w:val="a4"/>
          <w:rFonts w:ascii="Trebuchet MS" w:hAnsi="Trebuchet MS"/>
        </w:rPr>
        <w:t xml:space="preserve">Οκτωβρίου </w:t>
      </w:r>
      <w:r w:rsidR="00631FBC" w:rsidRPr="00790C4F">
        <w:rPr>
          <w:rStyle w:val="a4"/>
          <w:rFonts w:ascii="Trebuchet MS" w:hAnsi="Trebuchet MS"/>
        </w:rPr>
        <w:t>2023</w:t>
      </w:r>
      <w:r w:rsidR="00631FBC" w:rsidRPr="00790C4F">
        <w:rPr>
          <w:rFonts w:ascii="Trebuchet MS" w:hAnsi="Trebuchet MS"/>
        </w:rPr>
        <w:t xml:space="preserve">, </w:t>
      </w:r>
      <w:r w:rsidR="00C737DA">
        <w:rPr>
          <w:rFonts w:ascii="Trebuchet MS" w:hAnsi="Trebuchet MS"/>
        </w:rPr>
        <w:t xml:space="preserve">κυρίως </w:t>
      </w:r>
      <w:r w:rsidR="00631FBC" w:rsidRPr="00790C4F">
        <w:rPr>
          <w:rFonts w:ascii="Trebuchet MS" w:hAnsi="Trebuchet MS"/>
        </w:rPr>
        <w:t xml:space="preserve">σε </w:t>
      </w:r>
      <w:r w:rsidR="00B1169E" w:rsidRPr="00790C4F">
        <w:rPr>
          <w:rFonts w:ascii="Trebuchet MS" w:hAnsi="Trebuchet MS"/>
        </w:rPr>
        <w:t>χωριά</w:t>
      </w:r>
      <w:r w:rsidR="00631FBC" w:rsidRPr="00790C4F">
        <w:rPr>
          <w:rFonts w:ascii="Trebuchet MS" w:hAnsi="Trebuchet MS"/>
        </w:rPr>
        <w:t xml:space="preserve"> των</w:t>
      </w:r>
      <w:r w:rsidR="00631FBC" w:rsidRPr="00790C4F">
        <w:rPr>
          <w:rFonts w:ascii="Trebuchet MS" w:hAnsi="Trebuchet MS"/>
          <w:b/>
        </w:rPr>
        <w:t xml:space="preserve"> </w:t>
      </w:r>
      <w:r w:rsidR="006036CF">
        <w:rPr>
          <w:rFonts w:ascii="Trebuchet MS" w:hAnsi="Trebuchet MS"/>
          <w:b/>
        </w:rPr>
        <w:t>Κάτω και Έξω</w:t>
      </w:r>
      <w:r w:rsidR="00631FBC" w:rsidRPr="00790C4F">
        <w:rPr>
          <w:rStyle w:val="a4"/>
          <w:rFonts w:ascii="Trebuchet MS" w:hAnsi="Trebuchet MS"/>
        </w:rPr>
        <w:t xml:space="preserve"> Μερών</w:t>
      </w:r>
      <w:r w:rsidR="00631FBC">
        <w:rPr>
          <w:rFonts w:ascii="Trebuchet MS" w:hAnsi="Trebuchet MS"/>
        </w:rPr>
        <w:t xml:space="preserve"> της Τήνου</w:t>
      </w:r>
      <w:r w:rsidR="002A0EB4">
        <w:rPr>
          <w:rFonts w:ascii="Trebuchet MS" w:hAnsi="Trebuchet MS"/>
        </w:rPr>
        <w:t xml:space="preserve"> αλλά και στη Χώρα</w:t>
      </w:r>
      <w:r w:rsidR="00631FBC">
        <w:rPr>
          <w:rFonts w:ascii="Trebuchet MS" w:hAnsi="Trebuchet MS"/>
        </w:rPr>
        <w:t xml:space="preserve">, την οποία οργάνωσε η </w:t>
      </w:r>
      <w:r w:rsidR="00545B54" w:rsidRPr="00AC2F60">
        <w:rPr>
          <w:rFonts w:ascii="Trebuchet MS" w:hAnsi="Trebuchet MS"/>
        </w:rPr>
        <w:t xml:space="preserve">Εταιρεία Τηνιακών Μελετών, σε συνεργασία με το </w:t>
      </w:r>
      <w:r w:rsidR="00545B54" w:rsidRPr="00C62262">
        <w:rPr>
          <w:rFonts w:ascii="Trebuchet MS" w:hAnsi="Trebuchet MS"/>
          <w:b/>
        </w:rPr>
        <w:t xml:space="preserve">Ινστιτούτο </w:t>
      </w:r>
      <w:proofErr w:type="spellStart"/>
      <w:r w:rsidR="00545B54" w:rsidRPr="00C62262">
        <w:rPr>
          <w:rFonts w:ascii="Trebuchet MS" w:hAnsi="Trebuchet MS"/>
          <w:b/>
        </w:rPr>
        <w:t>Φυτογενετικών</w:t>
      </w:r>
      <w:proofErr w:type="spellEnd"/>
      <w:r w:rsidR="00545B54" w:rsidRPr="00C62262">
        <w:rPr>
          <w:rFonts w:ascii="Trebuchet MS" w:hAnsi="Trebuchet MS"/>
          <w:b/>
        </w:rPr>
        <w:t xml:space="preserve"> Πόρων του Γεωπονικού Πανεπιστημίου Αθηνών</w:t>
      </w:r>
      <w:r w:rsidR="00545B54" w:rsidRPr="00AC2F60">
        <w:rPr>
          <w:rFonts w:ascii="Trebuchet MS" w:hAnsi="Trebuchet MS"/>
        </w:rPr>
        <w:t xml:space="preserve"> και καθ’ υλοποίηση πρωτοκόλλου συνεργασίας μεταξύ των δύο φορέων</w:t>
      </w:r>
      <w:r w:rsidR="00631FBC">
        <w:rPr>
          <w:rFonts w:ascii="Trebuchet MS" w:hAnsi="Trebuchet MS"/>
        </w:rPr>
        <w:t>.</w:t>
      </w:r>
      <w:r>
        <w:rPr>
          <w:rFonts w:ascii="Trebuchet MS" w:hAnsi="Trebuchet MS"/>
        </w:rPr>
        <w:t xml:space="preserve"> </w:t>
      </w:r>
    </w:p>
    <w:p w:rsidR="00047C55" w:rsidRDefault="007C1D93" w:rsidP="00FB5354">
      <w:pPr>
        <w:pStyle w:val="Web"/>
        <w:jc w:val="both"/>
        <w:rPr>
          <w:rFonts w:ascii="Trebuchet MS" w:hAnsi="Trebuchet MS"/>
        </w:rPr>
      </w:pPr>
      <w:r>
        <w:rPr>
          <w:rFonts w:ascii="Trebuchet MS" w:hAnsi="Trebuchet MS"/>
        </w:rPr>
        <w:t>Ειδικότερα, π</w:t>
      </w:r>
      <w:r w:rsidR="00FB5354">
        <w:rPr>
          <w:rFonts w:ascii="Trebuchet MS" w:hAnsi="Trebuchet MS"/>
        </w:rPr>
        <w:t>ραγματοποιήθηκαν ε</w:t>
      </w:r>
      <w:r w:rsidR="00545B54" w:rsidRPr="00AC2F60">
        <w:rPr>
          <w:rFonts w:ascii="Trebuchet MS" w:hAnsi="Trebuchet MS"/>
        </w:rPr>
        <w:t xml:space="preserve">πισκέψεις σε </w:t>
      </w:r>
      <w:r w:rsidR="00C62262" w:rsidRPr="009D3E53">
        <w:rPr>
          <w:rFonts w:ascii="Trebuchet MS" w:hAnsi="Trebuchet MS"/>
          <w:b/>
        </w:rPr>
        <w:t>7</w:t>
      </w:r>
      <w:r w:rsidR="00545B54" w:rsidRPr="009D3E53">
        <w:rPr>
          <w:rFonts w:ascii="Trebuchet MS" w:hAnsi="Trebuchet MS"/>
          <w:b/>
        </w:rPr>
        <w:t xml:space="preserve"> χωριά</w:t>
      </w:r>
      <w:r w:rsidR="00545B54" w:rsidRPr="00AC2F60">
        <w:rPr>
          <w:rFonts w:ascii="Trebuchet MS" w:hAnsi="Trebuchet MS"/>
        </w:rPr>
        <w:t xml:space="preserve"> </w:t>
      </w:r>
      <w:r w:rsidR="00C737DA">
        <w:rPr>
          <w:rFonts w:ascii="Trebuchet MS" w:hAnsi="Trebuchet MS"/>
        </w:rPr>
        <w:t>(</w:t>
      </w:r>
      <w:r w:rsidR="00C737DA" w:rsidRPr="00C62262">
        <w:rPr>
          <w:rFonts w:ascii="Trebuchet MS" w:hAnsi="Trebuchet MS"/>
          <w:b/>
        </w:rPr>
        <w:t>Πύργο-</w:t>
      </w:r>
      <w:proofErr w:type="spellStart"/>
      <w:r w:rsidR="00C737DA" w:rsidRPr="00C62262">
        <w:rPr>
          <w:rFonts w:ascii="Trebuchet MS" w:hAnsi="Trebuchet MS"/>
          <w:b/>
        </w:rPr>
        <w:t>Πάνορμ</w:t>
      </w:r>
      <w:proofErr w:type="spellEnd"/>
      <w:r w:rsidR="00C737DA" w:rsidRPr="00C62262">
        <w:rPr>
          <w:rFonts w:ascii="Trebuchet MS" w:hAnsi="Trebuchet MS"/>
          <w:b/>
        </w:rPr>
        <w:t xml:space="preserve">ο, Πλατειά, </w:t>
      </w:r>
      <w:proofErr w:type="spellStart"/>
      <w:r w:rsidR="00C62262" w:rsidRPr="00C62262">
        <w:rPr>
          <w:rFonts w:ascii="Trebuchet MS" w:hAnsi="Trebuchet MS"/>
          <w:b/>
        </w:rPr>
        <w:t>Υστέρνια</w:t>
      </w:r>
      <w:proofErr w:type="spellEnd"/>
      <w:r w:rsidR="00C62262" w:rsidRPr="00C62262">
        <w:rPr>
          <w:rFonts w:ascii="Trebuchet MS" w:hAnsi="Trebuchet MS"/>
          <w:b/>
        </w:rPr>
        <w:t xml:space="preserve">, </w:t>
      </w:r>
      <w:proofErr w:type="spellStart"/>
      <w:r w:rsidR="00C737DA" w:rsidRPr="00C62262">
        <w:rPr>
          <w:rFonts w:ascii="Trebuchet MS" w:hAnsi="Trebuchet MS"/>
          <w:b/>
        </w:rPr>
        <w:t>Καρδιανή</w:t>
      </w:r>
      <w:proofErr w:type="spellEnd"/>
      <w:r w:rsidR="00C737DA" w:rsidRPr="00C62262">
        <w:rPr>
          <w:rFonts w:ascii="Trebuchet MS" w:hAnsi="Trebuchet MS"/>
          <w:b/>
        </w:rPr>
        <w:t xml:space="preserve">, </w:t>
      </w:r>
      <w:proofErr w:type="spellStart"/>
      <w:r w:rsidR="00C737DA" w:rsidRPr="00C62262">
        <w:rPr>
          <w:rFonts w:ascii="Trebuchet MS" w:hAnsi="Trebuchet MS"/>
          <w:b/>
        </w:rPr>
        <w:t>Κτικάδο</w:t>
      </w:r>
      <w:proofErr w:type="spellEnd"/>
      <w:r w:rsidR="00C737DA" w:rsidRPr="00C62262">
        <w:rPr>
          <w:rFonts w:ascii="Trebuchet MS" w:hAnsi="Trebuchet MS"/>
          <w:b/>
        </w:rPr>
        <w:t>, Καλλονή, Μυρσίνη</w:t>
      </w:r>
      <w:r w:rsidR="00C737DA">
        <w:rPr>
          <w:rFonts w:ascii="Trebuchet MS" w:hAnsi="Trebuchet MS"/>
        </w:rPr>
        <w:t xml:space="preserve">) </w:t>
      </w:r>
      <w:r w:rsidR="00545B54" w:rsidRPr="00C62262">
        <w:rPr>
          <w:rFonts w:ascii="Trebuchet MS" w:hAnsi="Trebuchet MS"/>
          <w:b/>
        </w:rPr>
        <w:t xml:space="preserve">και </w:t>
      </w:r>
      <w:r w:rsidR="00231F22" w:rsidRPr="00C62262">
        <w:rPr>
          <w:rFonts w:ascii="Trebuchet MS" w:hAnsi="Trebuchet MS"/>
          <w:b/>
        </w:rPr>
        <w:t>στη Χώρα</w:t>
      </w:r>
      <w:r w:rsidR="00231F22">
        <w:rPr>
          <w:rFonts w:ascii="Trebuchet MS" w:hAnsi="Trebuchet MS"/>
        </w:rPr>
        <w:t xml:space="preserve"> και </w:t>
      </w:r>
      <w:r w:rsidR="00545B54" w:rsidRPr="00AC2F60">
        <w:rPr>
          <w:rFonts w:ascii="Trebuchet MS" w:hAnsi="Trebuchet MS"/>
        </w:rPr>
        <w:t xml:space="preserve">οργανώθηκαν συναντήσεις με </w:t>
      </w:r>
      <w:r w:rsidR="00545B54" w:rsidRPr="009D3E53">
        <w:rPr>
          <w:rFonts w:ascii="Trebuchet MS" w:hAnsi="Trebuchet MS"/>
          <w:b/>
        </w:rPr>
        <w:t>1</w:t>
      </w:r>
      <w:r w:rsidR="004B25F2" w:rsidRPr="009D3E53">
        <w:rPr>
          <w:rFonts w:ascii="Trebuchet MS" w:hAnsi="Trebuchet MS"/>
          <w:b/>
        </w:rPr>
        <w:t>6</w:t>
      </w:r>
      <w:r w:rsidR="00545B54" w:rsidRPr="009D3E53">
        <w:rPr>
          <w:rFonts w:ascii="Trebuchet MS" w:hAnsi="Trebuchet MS"/>
          <w:b/>
        </w:rPr>
        <w:t xml:space="preserve"> κατοίκους-πληροφορητές</w:t>
      </w:r>
      <w:r w:rsidR="00545B54" w:rsidRPr="00AC2F60">
        <w:rPr>
          <w:rFonts w:ascii="Trebuchet MS" w:hAnsi="Trebuchet MS"/>
        </w:rPr>
        <w:t xml:space="preserve">, οι οποίοι ρωτήθηκαν σχετικά με την καλλιέργεια των παραδοσιακών ποικιλιών της Τήνου, στο πλαίσιο συνέντευξης που επιμελήθηκε ο </w:t>
      </w:r>
      <w:r w:rsidR="00545B54" w:rsidRPr="00AC2F60">
        <w:rPr>
          <w:rStyle w:val="a4"/>
          <w:rFonts w:ascii="Trebuchet MS" w:hAnsi="Trebuchet MS"/>
        </w:rPr>
        <w:t xml:space="preserve">Δρ. Ροίκος </w:t>
      </w:r>
      <w:proofErr w:type="spellStart"/>
      <w:r w:rsidR="00545B54" w:rsidRPr="00AC2F60">
        <w:rPr>
          <w:rStyle w:val="a4"/>
          <w:rFonts w:ascii="Trebuchet MS" w:hAnsi="Trebuchet MS"/>
        </w:rPr>
        <w:t>Θανόπουλος</w:t>
      </w:r>
      <w:proofErr w:type="spellEnd"/>
      <w:r w:rsidR="00545B54" w:rsidRPr="00AC2F60">
        <w:rPr>
          <w:rFonts w:ascii="Trebuchet MS" w:hAnsi="Trebuchet MS"/>
        </w:rPr>
        <w:t xml:space="preserve">, Γεωπόνος, </w:t>
      </w:r>
      <w:r w:rsidR="00631FBC">
        <w:rPr>
          <w:rFonts w:ascii="Trebuchet MS" w:hAnsi="Trebuchet MS"/>
        </w:rPr>
        <w:t>με τη συνεργασία του Προέδρου της ΕΤΗΜΕΛ Δρ. Θεόδωρου Χίου</w:t>
      </w:r>
      <w:r w:rsidR="00545B54" w:rsidRPr="00AC2F60">
        <w:rPr>
          <w:rFonts w:ascii="Trebuchet MS" w:hAnsi="Trebuchet MS"/>
        </w:rPr>
        <w:t xml:space="preserve">. </w:t>
      </w:r>
    </w:p>
    <w:p w:rsidR="00047C55" w:rsidRDefault="004B25F2" w:rsidP="00AC2F60">
      <w:pPr>
        <w:pStyle w:val="Web"/>
        <w:jc w:val="both"/>
        <w:rPr>
          <w:rFonts w:ascii="Trebuchet MS" w:hAnsi="Trebuchet MS"/>
        </w:rPr>
      </w:pPr>
      <w:r>
        <w:rPr>
          <w:rFonts w:ascii="Trebuchet MS" w:hAnsi="Trebuchet MS"/>
        </w:rPr>
        <w:t>Οι 16</w:t>
      </w:r>
      <w:r w:rsidR="00545B54" w:rsidRPr="00AC2F60">
        <w:rPr>
          <w:rFonts w:ascii="Trebuchet MS" w:hAnsi="Trebuchet MS"/>
        </w:rPr>
        <w:t xml:space="preserve"> συνομιλητές μάς προσέφεραν εκτεταμένες πληροφορίες για τη γεωργική παράδοση και μοιράστηκαν την πλούσια εμπειρία τους που ξεκινά από τις καλλιέργειες των σιτηρών του παρελθόντος και φθάνει μέχρι τις αυθεντικές ποικιλίες του Τηνιακού αμπελώνα. Πολλοί εξ αυτών δώρισαν και σπόρους </w:t>
      </w:r>
      <w:r w:rsidR="00545B54" w:rsidRPr="00AC2F60">
        <w:rPr>
          <w:rStyle w:val="a4"/>
          <w:rFonts w:ascii="Trebuchet MS" w:hAnsi="Trebuchet MS"/>
        </w:rPr>
        <w:t>τοπικών πο</w:t>
      </w:r>
      <w:r w:rsidR="002A0EB4">
        <w:rPr>
          <w:rStyle w:val="a4"/>
          <w:rFonts w:ascii="Trebuchet MS" w:hAnsi="Trebuchet MS"/>
        </w:rPr>
        <w:t xml:space="preserve">ικιλιών μαυρομάτικου, ρεβιθιού, αρακά </w:t>
      </w:r>
      <w:r w:rsidR="00545B54" w:rsidRPr="00AC2F60">
        <w:rPr>
          <w:rStyle w:val="a4"/>
          <w:rFonts w:ascii="Trebuchet MS" w:hAnsi="Trebuchet MS"/>
        </w:rPr>
        <w:t xml:space="preserve">και άλλων, </w:t>
      </w:r>
      <w:r w:rsidR="00C62262">
        <w:rPr>
          <w:rStyle w:val="a4"/>
          <w:rFonts w:ascii="Trebuchet MS" w:hAnsi="Trebuchet MS"/>
        </w:rPr>
        <w:t>εμπλουτίζοντας τη</w:t>
      </w:r>
      <w:r w:rsidR="00C62262" w:rsidRPr="00C62262">
        <w:rPr>
          <w:rStyle w:val="a4"/>
          <w:rFonts w:ascii="Trebuchet MS" w:hAnsi="Trebuchet MS"/>
        </w:rPr>
        <w:t xml:space="preserve"> συλλογή δειγμάτων και την γεωγραφική αντιπροσωπευτικότητα της συλλογής.</w:t>
      </w:r>
      <w:r w:rsidR="00545B54" w:rsidRPr="00AC2F60">
        <w:rPr>
          <w:rFonts w:ascii="Trebuchet MS" w:hAnsi="Trebuchet MS"/>
        </w:rPr>
        <w:t xml:space="preserve"> </w:t>
      </w:r>
    </w:p>
    <w:p w:rsidR="002D7D20" w:rsidRDefault="002D7D20" w:rsidP="002D7D20">
      <w:pPr>
        <w:pStyle w:val="Web"/>
        <w:jc w:val="both"/>
        <w:rPr>
          <w:rFonts w:ascii="Trebuchet MS" w:hAnsi="Trebuchet MS"/>
        </w:rPr>
      </w:pPr>
      <w:r>
        <w:rPr>
          <w:rStyle w:val="a4"/>
          <w:rFonts w:ascii="Trebuchet MS" w:hAnsi="Trebuchet MS"/>
        </w:rPr>
        <w:lastRenderedPageBreak/>
        <w:t>Θ</w:t>
      </w:r>
      <w:r w:rsidRPr="00AC2F60">
        <w:rPr>
          <w:rStyle w:val="a4"/>
          <w:rFonts w:ascii="Trebuchet MS" w:hAnsi="Trebuchet MS"/>
        </w:rPr>
        <w:t>ερμές ευχαριστίες</w:t>
      </w:r>
      <w:r w:rsidR="00391C09" w:rsidRPr="00391C09">
        <w:rPr>
          <w:rStyle w:val="a4"/>
          <w:rFonts w:ascii="Trebuchet MS" w:hAnsi="Trebuchet MS"/>
        </w:rPr>
        <w:t xml:space="preserve"> </w:t>
      </w:r>
      <w:r>
        <w:rPr>
          <w:rFonts w:ascii="Trebuchet MS" w:hAnsi="Trebuchet MS"/>
        </w:rPr>
        <w:t xml:space="preserve">οφείλονται </w:t>
      </w:r>
      <w:r w:rsidRPr="00AC2F60">
        <w:rPr>
          <w:rFonts w:ascii="Trebuchet MS" w:hAnsi="Trebuchet MS"/>
        </w:rPr>
        <w:t xml:space="preserve">προπαντός </w:t>
      </w:r>
      <w:r w:rsidRPr="00AC2F60">
        <w:rPr>
          <w:rStyle w:val="a4"/>
          <w:rFonts w:ascii="Trebuchet MS" w:hAnsi="Trebuchet MS"/>
        </w:rPr>
        <w:t>σε όλους του πληροφορητές</w:t>
      </w:r>
      <w:r w:rsidRPr="00AC2F60">
        <w:rPr>
          <w:rFonts w:ascii="Trebuchet MS" w:hAnsi="Trebuchet MS"/>
        </w:rPr>
        <w:t xml:space="preserve"> που επισκεφθήκαμε για την προθυμία, το χρόνο, τη συνεργασία και τη φιλοξενία, καθώς και στα μέλη του ΔΣ της ΕΤΗΜΕΛ που συνέδραμαν στην οργάνωση και υλοποίηση της επίσκεψης. </w:t>
      </w:r>
    </w:p>
    <w:p w:rsidR="00F019BD" w:rsidRPr="00C62262" w:rsidRDefault="00047C55" w:rsidP="00F019BD">
      <w:pPr>
        <w:pStyle w:val="Web"/>
        <w:jc w:val="both"/>
        <w:rPr>
          <w:rFonts w:ascii="Arial" w:hAnsi="Arial" w:cs="Arial"/>
        </w:rPr>
      </w:pPr>
      <w:r w:rsidRPr="00C62262">
        <w:rPr>
          <w:rFonts w:ascii="Arial" w:hAnsi="Arial" w:cs="Arial"/>
        </w:rPr>
        <w:t xml:space="preserve">Υπενθυμίζεται ότι </w:t>
      </w:r>
      <w:r w:rsidR="00631FBC" w:rsidRPr="00C62262">
        <w:rPr>
          <w:rFonts w:ascii="Arial" w:hAnsi="Arial" w:cs="Arial"/>
        </w:rPr>
        <w:t xml:space="preserve">το μήνα Φεβρουάριο 2023 έλαβε χώρα η </w:t>
      </w:r>
      <w:hyperlink r:id="rId7" w:history="1">
        <w:r w:rsidR="00631FBC" w:rsidRPr="00C62262">
          <w:rPr>
            <w:rStyle w:val="-"/>
            <w:rFonts w:ascii="Arial" w:hAnsi="Arial" w:cs="Arial"/>
            <w:b/>
          </w:rPr>
          <w:t>πρώτη ερευνητική αποστολή</w:t>
        </w:r>
      </w:hyperlink>
      <w:r w:rsidR="00391C09" w:rsidRPr="00C62262">
        <w:rPr>
          <w:rFonts w:ascii="Arial" w:hAnsi="Arial" w:cs="Arial"/>
        </w:rPr>
        <w:t xml:space="preserve"> </w:t>
      </w:r>
      <w:r w:rsidR="002A0EB4" w:rsidRPr="00C62262">
        <w:rPr>
          <w:rFonts w:ascii="Arial" w:hAnsi="Arial" w:cs="Arial"/>
        </w:rPr>
        <w:t xml:space="preserve">κάλυψε </w:t>
      </w:r>
      <w:r w:rsidR="00C737DA" w:rsidRPr="00C62262">
        <w:rPr>
          <w:rFonts w:ascii="Arial" w:hAnsi="Arial" w:cs="Arial"/>
        </w:rPr>
        <w:t xml:space="preserve">κυρίως </w:t>
      </w:r>
      <w:r w:rsidR="00F019BD" w:rsidRPr="00C62262">
        <w:rPr>
          <w:rFonts w:ascii="Arial" w:hAnsi="Arial" w:cs="Arial"/>
        </w:rPr>
        <w:t xml:space="preserve">τις περιφέρειες </w:t>
      </w:r>
      <w:r w:rsidR="00F019BD" w:rsidRPr="004B25F2">
        <w:rPr>
          <w:rFonts w:ascii="Arial" w:hAnsi="Arial" w:cs="Arial"/>
          <w:b/>
        </w:rPr>
        <w:t>χωριών των Πάνω και Μέσα Μερών</w:t>
      </w:r>
      <w:r w:rsidR="00F019BD" w:rsidRPr="00C62262">
        <w:rPr>
          <w:rFonts w:ascii="Arial" w:hAnsi="Arial" w:cs="Arial"/>
        </w:rPr>
        <w:t xml:space="preserve"> Στενής, Φαλατάδου, Μέσης, Μυρσίνης, Ποταμιάς, </w:t>
      </w:r>
      <w:proofErr w:type="spellStart"/>
      <w:r w:rsidR="00F019BD" w:rsidRPr="00C62262">
        <w:rPr>
          <w:rFonts w:ascii="Arial" w:hAnsi="Arial" w:cs="Arial"/>
        </w:rPr>
        <w:t>Κέχρου</w:t>
      </w:r>
      <w:proofErr w:type="spellEnd"/>
      <w:r w:rsidR="00F019BD" w:rsidRPr="00C62262">
        <w:rPr>
          <w:rFonts w:ascii="Arial" w:hAnsi="Arial" w:cs="Arial"/>
        </w:rPr>
        <w:t xml:space="preserve">, Αρνάδου, Δυο Χωριών, </w:t>
      </w:r>
      <w:proofErr w:type="spellStart"/>
      <w:r w:rsidR="00F019BD" w:rsidRPr="00C62262">
        <w:rPr>
          <w:rFonts w:ascii="Arial" w:hAnsi="Arial" w:cs="Arial"/>
        </w:rPr>
        <w:t>Τριαντάρου</w:t>
      </w:r>
      <w:proofErr w:type="spellEnd"/>
      <w:r w:rsidR="00F019BD" w:rsidRPr="00C62262">
        <w:rPr>
          <w:rFonts w:ascii="Arial" w:hAnsi="Arial" w:cs="Arial"/>
        </w:rPr>
        <w:t xml:space="preserve">, </w:t>
      </w:r>
      <w:proofErr w:type="spellStart"/>
      <w:r w:rsidR="00F019BD" w:rsidRPr="00C62262">
        <w:rPr>
          <w:rFonts w:ascii="Arial" w:hAnsi="Arial" w:cs="Arial"/>
        </w:rPr>
        <w:t>Μουντάδου</w:t>
      </w:r>
      <w:proofErr w:type="spellEnd"/>
      <w:r w:rsidR="00C737DA" w:rsidRPr="00C62262">
        <w:rPr>
          <w:rFonts w:ascii="Arial" w:hAnsi="Arial" w:cs="Arial"/>
        </w:rPr>
        <w:t xml:space="preserve"> </w:t>
      </w:r>
      <w:r w:rsidR="001D7DAE" w:rsidRPr="00C62262">
        <w:rPr>
          <w:rFonts w:ascii="Arial" w:hAnsi="Arial" w:cs="Arial"/>
        </w:rPr>
        <w:t xml:space="preserve">και </w:t>
      </w:r>
      <w:proofErr w:type="spellStart"/>
      <w:r w:rsidR="00F019BD" w:rsidRPr="00C62262">
        <w:rPr>
          <w:rFonts w:ascii="Arial" w:hAnsi="Arial" w:cs="Arial"/>
        </w:rPr>
        <w:t>Τριποτάμου</w:t>
      </w:r>
      <w:proofErr w:type="spellEnd"/>
      <w:r w:rsidR="002A0EB4" w:rsidRPr="00C62262">
        <w:rPr>
          <w:rFonts w:ascii="Arial" w:hAnsi="Arial" w:cs="Arial"/>
        </w:rPr>
        <w:t xml:space="preserve"> και τον μήνα Μάιο 2023 έλαβε χώρα η </w:t>
      </w:r>
      <w:hyperlink r:id="rId8" w:history="1">
        <w:r w:rsidR="002A0EB4" w:rsidRPr="00C62262">
          <w:rPr>
            <w:rStyle w:val="-"/>
            <w:rFonts w:ascii="Arial" w:hAnsi="Arial" w:cs="Arial"/>
            <w:b/>
          </w:rPr>
          <w:t>δεύτερη ερευνητική αποστολή</w:t>
        </w:r>
      </w:hyperlink>
      <w:r w:rsidR="00FB5354" w:rsidRPr="00C62262">
        <w:rPr>
          <w:rFonts w:ascii="Arial" w:hAnsi="Arial" w:cs="Arial"/>
        </w:rPr>
        <w:t>, η οποία</w:t>
      </w:r>
      <w:r w:rsidR="002A0EB4" w:rsidRPr="00C62262">
        <w:rPr>
          <w:rFonts w:ascii="Arial" w:hAnsi="Arial" w:cs="Arial"/>
        </w:rPr>
        <w:t xml:space="preserve"> κάλυψε κυρίως τις περιφέρειες των χωριών</w:t>
      </w:r>
      <w:r w:rsidR="004B25F2">
        <w:rPr>
          <w:rFonts w:ascii="Arial" w:hAnsi="Arial" w:cs="Arial"/>
        </w:rPr>
        <w:t xml:space="preserve"> </w:t>
      </w:r>
      <w:r w:rsidR="004B25F2">
        <w:rPr>
          <w:rFonts w:ascii="Arial" w:hAnsi="Arial" w:cs="Arial"/>
          <w:b/>
        </w:rPr>
        <w:t>των Κάτω Μερών</w:t>
      </w:r>
      <w:r w:rsidR="002A0EB4" w:rsidRPr="00C62262">
        <w:rPr>
          <w:rFonts w:ascii="Arial" w:hAnsi="Arial" w:cs="Arial"/>
        </w:rPr>
        <w:t xml:space="preserve"> Κώμης, Κρόκου, Αγάπης</w:t>
      </w:r>
      <w:r w:rsidR="00231F22" w:rsidRPr="00C62262">
        <w:rPr>
          <w:rFonts w:ascii="Arial" w:hAnsi="Arial" w:cs="Arial"/>
        </w:rPr>
        <w:t>/</w:t>
      </w:r>
      <w:proofErr w:type="spellStart"/>
      <w:r w:rsidR="00231F22" w:rsidRPr="00C62262">
        <w:rPr>
          <w:rFonts w:ascii="Arial" w:hAnsi="Arial" w:cs="Arial"/>
        </w:rPr>
        <w:t>Σκλαβοχωριού</w:t>
      </w:r>
      <w:proofErr w:type="spellEnd"/>
      <w:r w:rsidR="002A0EB4" w:rsidRPr="00C62262">
        <w:rPr>
          <w:rFonts w:ascii="Arial" w:hAnsi="Arial" w:cs="Arial"/>
        </w:rPr>
        <w:t xml:space="preserve">, </w:t>
      </w:r>
      <w:proofErr w:type="spellStart"/>
      <w:r w:rsidR="002A0EB4" w:rsidRPr="00C62262">
        <w:rPr>
          <w:rFonts w:ascii="Arial" w:hAnsi="Arial" w:cs="Arial"/>
        </w:rPr>
        <w:t>Βωλάξ</w:t>
      </w:r>
      <w:proofErr w:type="spellEnd"/>
      <w:r w:rsidR="002A0EB4" w:rsidRPr="00C62262">
        <w:rPr>
          <w:rFonts w:ascii="Arial" w:hAnsi="Arial" w:cs="Arial"/>
        </w:rPr>
        <w:t xml:space="preserve">, </w:t>
      </w:r>
      <w:proofErr w:type="spellStart"/>
      <w:r w:rsidR="002A0EB4" w:rsidRPr="00C62262">
        <w:rPr>
          <w:rFonts w:ascii="Arial" w:hAnsi="Arial" w:cs="Arial"/>
        </w:rPr>
        <w:t>Ξυνάρας</w:t>
      </w:r>
      <w:proofErr w:type="spellEnd"/>
      <w:r w:rsidR="002A0EB4" w:rsidRPr="00C62262">
        <w:rPr>
          <w:rFonts w:ascii="Arial" w:hAnsi="Arial" w:cs="Arial"/>
        </w:rPr>
        <w:t xml:space="preserve">, </w:t>
      </w:r>
      <w:proofErr w:type="spellStart"/>
      <w:r w:rsidR="002A0EB4" w:rsidRPr="00C62262">
        <w:rPr>
          <w:rFonts w:ascii="Arial" w:hAnsi="Arial" w:cs="Arial"/>
        </w:rPr>
        <w:t>Σμαρδάκιτου</w:t>
      </w:r>
      <w:proofErr w:type="spellEnd"/>
      <w:r w:rsidR="002A0EB4" w:rsidRPr="00C62262">
        <w:rPr>
          <w:rFonts w:ascii="Arial" w:hAnsi="Arial" w:cs="Arial"/>
        </w:rPr>
        <w:t xml:space="preserve">, </w:t>
      </w:r>
      <w:proofErr w:type="spellStart"/>
      <w:r w:rsidR="002A0EB4" w:rsidRPr="00C62262">
        <w:rPr>
          <w:rFonts w:ascii="Arial" w:hAnsi="Arial" w:cs="Arial"/>
        </w:rPr>
        <w:t>Κουμάρου</w:t>
      </w:r>
      <w:proofErr w:type="spellEnd"/>
      <w:r w:rsidR="002A0EB4" w:rsidRPr="00C62262">
        <w:rPr>
          <w:rFonts w:ascii="Arial" w:hAnsi="Arial" w:cs="Arial"/>
        </w:rPr>
        <w:t xml:space="preserve"> και </w:t>
      </w:r>
      <w:proofErr w:type="spellStart"/>
      <w:r w:rsidR="002A0EB4" w:rsidRPr="00C62262">
        <w:rPr>
          <w:rFonts w:ascii="Arial" w:hAnsi="Arial" w:cs="Arial"/>
        </w:rPr>
        <w:t>Ταραμπάδου</w:t>
      </w:r>
      <w:proofErr w:type="spellEnd"/>
      <w:r w:rsidR="002A0EB4" w:rsidRPr="00C62262">
        <w:rPr>
          <w:rFonts w:ascii="Arial" w:hAnsi="Arial" w:cs="Arial"/>
        </w:rPr>
        <w:t>.</w:t>
      </w:r>
      <w:r w:rsidR="00231F22" w:rsidRPr="00C62262">
        <w:rPr>
          <w:rFonts w:ascii="Arial" w:hAnsi="Arial" w:cs="Arial"/>
        </w:rPr>
        <w:t xml:space="preserve"> </w:t>
      </w:r>
    </w:p>
    <w:p w:rsidR="00631FBC" w:rsidRDefault="00231F22" w:rsidP="00631FBC">
      <w:pPr>
        <w:pStyle w:val="Web"/>
        <w:jc w:val="both"/>
        <w:rPr>
          <w:rFonts w:ascii="Trebuchet MS" w:hAnsi="Trebuchet MS"/>
        </w:rPr>
      </w:pPr>
      <w:r>
        <w:rPr>
          <w:rFonts w:ascii="Trebuchet MS" w:hAnsi="Trebuchet MS"/>
        </w:rPr>
        <w:t>Ύστερα από την ολοκλήρωση της έρευνας πεδίου, θ</w:t>
      </w:r>
      <w:r w:rsidR="006F3DCA">
        <w:rPr>
          <w:rFonts w:ascii="Trebuchet MS" w:hAnsi="Trebuchet MS"/>
        </w:rPr>
        <w:t>α ακολουθήσει</w:t>
      </w:r>
      <w:r w:rsidR="00F717A2">
        <w:rPr>
          <w:rFonts w:ascii="Trebuchet MS" w:hAnsi="Trebuchet MS"/>
        </w:rPr>
        <w:t xml:space="preserve"> η αποδελτίωση και σύνθεση των πληροφοριών</w:t>
      </w:r>
      <w:r>
        <w:rPr>
          <w:rFonts w:ascii="Trebuchet MS" w:hAnsi="Trebuchet MS"/>
        </w:rPr>
        <w:t xml:space="preserve"> και των δειγμάτων</w:t>
      </w:r>
      <w:r w:rsidR="00F717A2">
        <w:rPr>
          <w:rFonts w:ascii="Trebuchet MS" w:hAnsi="Trebuchet MS"/>
        </w:rPr>
        <w:t xml:space="preserve"> που </w:t>
      </w:r>
      <w:proofErr w:type="spellStart"/>
      <w:r w:rsidR="00F717A2">
        <w:rPr>
          <w:rFonts w:ascii="Trebuchet MS" w:hAnsi="Trebuchet MS"/>
        </w:rPr>
        <w:t>συνελέχθησαν</w:t>
      </w:r>
      <w:proofErr w:type="spellEnd"/>
      <w:r w:rsidR="00F717A2">
        <w:rPr>
          <w:rFonts w:ascii="Trebuchet MS" w:hAnsi="Trebuchet MS"/>
        </w:rPr>
        <w:t xml:space="preserve"> </w:t>
      </w:r>
      <w:r w:rsidR="005946F8">
        <w:rPr>
          <w:rFonts w:ascii="Trebuchet MS" w:hAnsi="Trebuchet MS"/>
        </w:rPr>
        <w:t xml:space="preserve">από ολόκληρο το νησί </w:t>
      </w:r>
      <w:r w:rsidR="00F717A2">
        <w:rPr>
          <w:rFonts w:ascii="Trebuchet MS" w:hAnsi="Trebuchet MS"/>
        </w:rPr>
        <w:t xml:space="preserve">και </w:t>
      </w:r>
      <w:r w:rsidR="00F717A2" w:rsidRPr="007C1D93">
        <w:rPr>
          <w:rFonts w:ascii="Trebuchet MS" w:hAnsi="Trebuchet MS"/>
          <w:b/>
        </w:rPr>
        <w:t xml:space="preserve">θα οργανωθεί </w:t>
      </w:r>
      <w:r w:rsidR="00C737DA" w:rsidRPr="007C1D93">
        <w:rPr>
          <w:rFonts w:ascii="Trebuchet MS" w:hAnsi="Trebuchet MS"/>
          <w:b/>
        </w:rPr>
        <w:t xml:space="preserve">προσεχώς </w:t>
      </w:r>
      <w:r w:rsidR="00F717A2" w:rsidRPr="007C1D93">
        <w:rPr>
          <w:rFonts w:ascii="Trebuchet MS" w:hAnsi="Trebuchet MS"/>
          <w:b/>
        </w:rPr>
        <w:t>η παρουσίασή τους</w:t>
      </w:r>
      <w:r w:rsidR="006F3DCA">
        <w:rPr>
          <w:rFonts w:ascii="Trebuchet MS" w:hAnsi="Trebuchet MS"/>
        </w:rPr>
        <w:t xml:space="preserve"> στη Χώρα</w:t>
      </w:r>
      <w:r w:rsidR="00C737DA">
        <w:rPr>
          <w:rFonts w:ascii="Trebuchet MS" w:hAnsi="Trebuchet MS"/>
        </w:rPr>
        <w:t>,</w:t>
      </w:r>
      <w:r w:rsidR="006F3DCA">
        <w:rPr>
          <w:rFonts w:ascii="Trebuchet MS" w:hAnsi="Trebuchet MS"/>
        </w:rPr>
        <w:t xml:space="preserve"> τα χωριά της Τήνου</w:t>
      </w:r>
      <w:r w:rsidR="00C737DA">
        <w:rPr>
          <w:rFonts w:ascii="Trebuchet MS" w:hAnsi="Trebuchet MS"/>
        </w:rPr>
        <w:t xml:space="preserve"> και στην Αθήνα</w:t>
      </w:r>
      <w:r w:rsidR="00F717A2">
        <w:rPr>
          <w:rFonts w:ascii="Trebuchet MS" w:hAnsi="Trebuchet MS"/>
        </w:rPr>
        <w:t>, μαζί με τα ιστορικά και λαογραφικά στοιχεία</w:t>
      </w:r>
      <w:r w:rsidR="005946F8">
        <w:rPr>
          <w:rFonts w:ascii="Trebuchet MS" w:hAnsi="Trebuchet MS"/>
        </w:rPr>
        <w:t xml:space="preserve"> που συνθέτουν τον</w:t>
      </w:r>
      <w:r w:rsidR="006F3DCA">
        <w:rPr>
          <w:rFonts w:ascii="Trebuchet MS" w:hAnsi="Trebuchet MS"/>
        </w:rPr>
        <w:t xml:space="preserve"> </w:t>
      </w:r>
      <w:r w:rsidR="00F717A2">
        <w:rPr>
          <w:rFonts w:ascii="Trebuchet MS" w:hAnsi="Trebuchet MS"/>
        </w:rPr>
        <w:t xml:space="preserve">Γεωργικό Πολιτισμό της Τήνου. </w:t>
      </w:r>
    </w:p>
    <w:p w:rsidR="00545B54" w:rsidRDefault="00545B54" w:rsidP="00AC2F60">
      <w:pPr>
        <w:pStyle w:val="Web"/>
        <w:jc w:val="both"/>
        <w:rPr>
          <w:rFonts w:ascii="Trebuchet MS" w:hAnsi="Trebuchet MS"/>
        </w:rPr>
      </w:pPr>
      <w:r w:rsidRPr="00AC2F60">
        <w:rPr>
          <w:rFonts w:ascii="Trebuchet MS" w:hAnsi="Trebuchet MS"/>
        </w:rPr>
        <w:t xml:space="preserve">Απώτερος σκοπός αυτής της δράσης είναι η </w:t>
      </w:r>
      <w:r w:rsidR="003C1A3D" w:rsidRPr="00790C4F">
        <w:rPr>
          <w:rFonts w:ascii="Trebuchet MS" w:hAnsi="Trebuchet MS"/>
        </w:rPr>
        <w:t>ολοκληρωμένη</w:t>
      </w:r>
      <w:r w:rsidR="00790C4F" w:rsidRPr="00790C4F">
        <w:rPr>
          <w:rFonts w:ascii="Trebuchet MS" w:hAnsi="Trebuchet MS"/>
        </w:rPr>
        <w:t xml:space="preserve"> </w:t>
      </w:r>
      <w:r w:rsidRPr="00790C4F">
        <w:rPr>
          <w:rFonts w:ascii="Trebuchet MS" w:hAnsi="Trebuchet MS"/>
        </w:rPr>
        <w:t>καταγραφή</w:t>
      </w:r>
      <w:r w:rsidRPr="00AC2F60">
        <w:rPr>
          <w:rFonts w:ascii="Trebuchet MS" w:hAnsi="Trebuchet MS"/>
        </w:rPr>
        <w:t xml:space="preserve">, διάσωση, μελέτη και αξιοποίηση της κοινής μας «κληρονομιάς», των παραδοσιακών ποικιλιών </w:t>
      </w:r>
      <w:r w:rsidR="00231F22">
        <w:rPr>
          <w:rFonts w:ascii="Trebuchet MS" w:hAnsi="Trebuchet MS"/>
        </w:rPr>
        <w:t xml:space="preserve">και </w:t>
      </w:r>
      <w:r w:rsidR="00E5180F">
        <w:rPr>
          <w:rFonts w:ascii="Trebuchet MS" w:hAnsi="Trebuchet MS"/>
        </w:rPr>
        <w:t xml:space="preserve">της άυλης πολιτιστικής κληρονομιάς που συνδέεται </w:t>
      </w:r>
      <w:r w:rsidR="00231F22">
        <w:rPr>
          <w:rFonts w:ascii="Trebuchet MS" w:hAnsi="Trebuchet MS"/>
        </w:rPr>
        <w:t xml:space="preserve">με αυτές και </w:t>
      </w:r>
      <w:r w:rsidRPr="00AC2F60">
        <w:rPr>
          <w:rFonts w:ascii="Trebuchet MS" w:hAnsi="Trebuchet MS"/>
        </w:rPr>
        <w:t>που μας παρέδωσαν οι προπάτορές μας τηνιακοί γεωργοί. Πρόκειται για μια κληρονομιά με σημαντικές παραγωγικές, ερευνητικές και πολιτιστικές προοπτικές, ιδίως κατά την τρέχουσα συγκυρία</w:t>
      </w:r>
      <w:r w:rsidR="003C1A3D" w:rsidRPr="00790C4F">
        <w:rPr>
          <w:rFonts w:ascii="Trebuchet MS" w:hAnsi="Trebuchet MS"/>
        </w:rPr>
        <w:t>.</w:t>
      </w:r>
      <w:r w:rsidR="00790C4F" w:rsidRPr="00790C4F">
        <w:rPr>
          <w:rFonts w:ascii="Trebuchet MS" w:hAnsi="Trebuchet MS"/>
        </w:rPr>
        <w:t xml:space="preserve"> </w:t>
      </w:r>
      <w:r w:rsidR="003C1A3D" w:rsidRPr="00790C4F">
        <w:rPr>
          <w:rFonts w:ascii="Trebuchet MS" w:hAnsi="Trebuchet MS"/>
        </w:rPr>
        <w:t>Πρέπει να ληφθεί</w:t>
      </w:r>
      <w:r w:rsidR="00790C4F" w:rsidRPr="00790C4F">
        <w:rPr>
          <w:rFonts w:ascii="Trebuchet MS" w:hAnsi="Trebuchet MS"/>
        </w:rPr>
        <w:t xml:space="preserve"> </w:t>
      </w:r>
      <w:r w:rsidRPr="00790C4F">
        <w:rPr>
          <w:rFonts w:ascii="Trebuchet MS" w:hAnsi="Trebuchet MS"/>
        </w:rPr>
        <w:t>υπόψ</w:t>
      </w:r>
      <w:r w:rsidR="003C1A3D" w:rsidRPr="00790C4F">
        <w:rPr>
          <w:rFonts w:ascii="Trebuchet MS" w:hAnsi="Trebuchet MS"/>
        </w:rPr>
        <w:t>η</w:t>
      </w:r>
      <w:r w:rsidRPr="00790C4F">
        <w:rPr>
          <w:rFonts w:ascii="Trebuchet MS" w:hAnsi="Trebuchet MS"/>
        </w:rPr>
        <w:t xml:space="preserve"> ότι οι παραδοσιακές τοπικές ποικιλίες αποκτούν σήμερα πρόσθετη αξία, λόγω</w:t>
      </w:r>
      <w:r w:rsidRPr="00AC2F60">
        <w:rPr>
          <w:rFonts w:ascii="Trebuchet MS" w:hAnsi="Trebuchet MS"/>
        </w:rPr>
        <w:t xml:space="preserve"> των δυνατοτήτων προσαρμογής τους στη κλιματική αλλαγή, αλλά και της ποιότητας που μπορούν να προσφέρουν στη γαστρονομία και χαρακτηρίζονται και από ιδιαίτερη πολιτιστική αξία, γιατί συνδέονται ευθέως με παραδόσεις και έθιμα του νησιού.</w:t>
      </w:r>
      <w:r w:rsidR="00790C4F">
        <w:rPr>
          <w:rFonts w:ascii="Trebuchet MS" w:hAnsi="Trebuchet MS"/>
        </w:rPr>
        <w:t xml:space="preserve"> </w:t>
      </w:r>
      <w:r w:rsidR="003C1A3D" w:rsidRPr="00790C4F">
        <w:rPr>
          <w:rFonts w:ascii="Trebuchet MS" w:hAnsi="Trebuchet MS"/>
        </w:rPr>
        <w:t xml:space="preserve">Τέλος λόγω της μοναδικότητας των προϊόντων τους μπορεί να προσφέρουν </w:t>
      </w:r>
      <w:bookmarkStart w:id="0" w:name="_GoBack"/>
      <w:bookmarkEnd w:id="0"/>
      <w:r w:rsidR="003C1A3D" w:rsidRPr="00790C4F">
        <w:rPr>
          <w:rFonts w:ascii="Trebuchet MS" w:hAnsi="Trebuchet MS"/>
        </w:rPr>
        <w:t>μια αξι</w:t>
      </w:r>
      <w:r w:rsidR="00212B8A" w:rsidRPr="00790C4F">
        <w:rPr>
          <w:rFonts w:ascii="Trebuchet MS" w:hAnsi="Trebuchet MS"/>
        </w:rPr>
        <w:t>όλογη οικονομική δραστηριότητα στους καλλιεργητές του νησιού.</w:t>
      </w:r>
    </w:p>
    <w:p w:rsidR="005946F8" w:rsidRPr="005946F8" w:rsidRDefault="005946F8" w:rsidP="00AC2F60">
      <w:pPr>
        <w:pStyle w:val="Web"/>
        <w:jc w:val="both"/>
        <w:rPr>
          <w:rFonts w:ascii="Trebuchet MS" w:hAnsi="Trebuchet MS"/>
          <w:b/>
        </w:rPr>
      </w:pPr>
      <w:r>
        <w:rPr>
          <w:rFonts w:ascii="Trebuchet MS" w:hAnsi="Trebuchet MS"/>
          <w:b/>
        </w:rPr>
        <w:t>Η</w:t>
      </w:r>
      <w:r w:rsidRPr="005946F8">
        <w:rPr>
          <w:rFonts w:ascii="Trebuchet MS" w:hAnsi="Trebuchet MS"/>
          <w:b/>
        </w:rPr>
        <w:t xml:space="preserve"> δράση «Γεωργικός Πολιτισμός της Τήνου» της Εταιρείας Τηνιακών Μελετών υλοποιείται με την παροχή αιγίδας και οικονομικής επιχορήγησης του Υπουργείου Πολιτισμού.</w:t>
      </w:r>
    </w:p>
    <w:p w:rsidR="00B1169E" w:rsidRPr="00AC2F60" w:rsidRDefault="00B1169E" w:rsidP="00B1169E">
      <w:pPr>
        <w:jc w:val="center"/>
        <w:rPr>
          <w:rFonts w:ascii="Trebuchet MS" w:hAnsi="Trebuchet MS"/>
        </w:rPr>
      </w:pPr>
      <w:r>
        <w:rPr>
          <w:rFonts w:ascii="Trebuchet MS" w:hAnsi="Trebuchet MS"/>
        </w:rPr>
        <w:t xml:space="preserve">Τήνος, </w:t>
      </w:r>
      <w:r w:rsidR="00F717A2">
        <w:rPr>
          <w:rFonts w:ascii="Trebuchet MS" w:hAnsi="Trebuchet MS"/>
        </w:rPr>
        <w:t>2</w:t>
      </w:r>
      <w:r w:rsidR="00015B0A">
        <w:rPr>
          <w:rFonts w:ascii="Trebuchet MS" w:hAnsi="Trebuchet MS"/>
        </w:rPr>
        <w:t>2</w:t>
      </w:r>
      <w:r w:rsidR="00F717A2">
        <w:rPr>
          <w:rFonts w:ascii="Trebuchet MS" w:hAnsi="Trebuchet MS"/>
        </w:rPr>
        <w:t xml:space="preserve"> Οκτωβρίου</w:t>
      </w:r>
      <w:r>
        <w:rPr>
          <w:rFonts w:ascii="Trebuchet MS" w:hAnsi="Trebuchet MS"/>
        </w:rPr>
        <w:t xml:space="preserve"> 2023</w:t>
      </w:r>
    </w:p>
    <w:p w:rsidR="002D7D20" w:rsidRDefault="00F717A2" w:rsidP="002D7D20">
      <w:pPr>
        <w:pStyle w:val="Web"/>
        <w:jc w:val="center"/>
        <w:rPr>
          <w:rFonts w:ascii="Trebuchet MS" w:hAnsi="Trebuchet MS"/>
        </w:rPr>
      </w:pPr>
      <w:r>
        <w:rPr>
          <w:rFonts w:ascii="Trebuchet MS" w:hAnsi="Trebuchet MS"/>
        </w:rPr>
        <w:t>Για την</w:t>
      </w:r>
      <w:r w:rsidR="002D7D20">
        <w:rPr>
          <w:rFonts w:ascii="Trebuchet MS" w:hAnsi="Trebuchet MS"/>
        </w:rPr>
        <w:t xml:space="preserve"> ΕΤΗΜΕΛ</w:t>
      </w:r>
    </w:p>
    <w:p w:rsidR="00B1169E" w:rsidRDefault="00B1169E" w:rsidP="002D7D20">
      <w:pPr>
        <w:pStyle w:val="Web"/>
        <w:jc w:val="center"/>
        <w:rPr>
          <w:rFonts w:ascii="Trebuchet MS" w:hAnsi="Trebuchet MS"/>
        </w:rPr>
      </w:pPr>
      <w:r>
        <w:rPr>
          <w:rFonts w:ascii="Trebuchet MS" w:hAnsi="Trebuchet MS"/>
        </w:rPr>
        <w:t>Ο Πρόεδρος</w:t>
      </w:r>
    </w:p>
    <w:p w:rsidR="00B1169E" w:rsidRPr="002D7D20" w:rsidRDefault="00B1169E" w:rsidP="002D7D20">
      <w:pPr>
        <w:pStyle w:val="Web"/>
        <w:jc w:val="center"/>
        <w:rPr>
          <w:rFonts w:ascii="Trebuchet MS" w:hAnsi="Trebuchet MS"/>
        </w:rPr>
      </w:pPr>
      <w:r>
        <w:rPr>
          <w:rFonts w:ascii="Trebuchet MS" w:hAnsi="Trebuchet MS"/>
        </w:rPr>
        <w:t>Δρ. Θεόδωρος Χίου</w:t>
      </w:r>
    </w:p>
    <w:p w:rsidR="00B1169E" w:rsidRPr="00AC2F60" w:rsidRDefault="00B1169E">
      <w:pPr>
        <w:jc w:val="center"/>
        <w:rPr>
          <w:rFonts w:ascii="Trebuchet MS" w:hAnsi="Trebuchet MS"/>
        </w:rPr>
      </w:pPr>
    </w:p>
    <w:sectPr w:rsidR="00B1169E" w:rsidRPr="00AC2F60" w:rsidSect="00077B50">
      <w:pgSz w:w="11906" w:h="16838" w:code="9"/>
      <w:pgMar w:top="1440" w:right="1797" w:bottom="1440" w:left="1797" w:header="709" w:footer="709"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Trebuchet MS">
    <w:panose1 w:val="020B0603020202020204"/>
    <w:charset w:val="A1"/>
    <w:family w:val="swiss"/>
    <w:pitch w:val="variable"/>
    <w:sig w:usb0="000006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displayVerticalDrawingGridEvery w:val="2"/>
  <w:characterSpacingControl w:val="doNotCompress"/>
  <w:compat/>
  <w:rsids>
    <w:rsidRoot w:val="0007055B"/>
    <w:rsid w:val="0000167B"/>
    <w:rsid w:val="00015B0A"/>
    <w:rsid w:val="00017E7A"/>
    <w:rsid w:val="00047C55"/>
    <w:rsid w:val="00055B47"/>
    <w:rsid w:val="0007055B"/>
    <w:rsid w:val="00077B50"/>
    <w:rsid w:val="00120CA9"/>
    <w:rsid w:val="0014006D"/>
    <w:rsid w:val="00150DFB"/>
    <w:rsid w:val="001B4B4D"/>
    <w:rsid w:val="001B6B35"/>
    <w:rsid w:val="001C5F87"/>
    <w:rsid w:val="001D7DAE"/>
    <w:rsid w:val="001E7D5E"/>
    <w:rsid w:val="0021010A"/>
    <w:rsid w:val="00212B8A"/>
    <w:rsid w:val="00231F22"/>
    <w:rsid w:val="002A0EB4"/>
    <w:rsid w:val="002C661A"/>
    <w:rsid w:val="002D7D20"/>
    <w:rsid w:val="0034474A"/>
    <w:rsid w:val="00391C09"/>
    <w:rsid w:val="003C1A3D"/>
    <w:rsid w:val="003E7102"/>
    <w:rsid w:val="0041593B"/>
    <w:rsid w:val="004A6E26"/>
    <w:rsid w:val="004B25F2"/>
    <w:rsid w:val="004B4389"/>
    <w:rsid w:val="004F0FDE"/>
    <w:rsid w:val="004F1BA0"/>
    <w:rsid w:val="00516277"/>
    <w:rsid w:val="00530487"/>
    <w:rsid w:val="00545B54"/>
    <w:rsid w:val="00587EAA"/>
    <w:rsid w:val="005946F8"/>
    <w:rsid w:val="005D5568"/>
    <w:rsid w:val="005E6BC0"/>
    <w:rsid w:val="005E7F1C"/>
    <w:rsid w:val="006036CF"/>
    <w:rsid w:val="00631FBC"/>
    <w:rsid w:val="00676277"/>
    <w:rsid w:val="006A5AF0"/>
    <w:rsid w:val="006F3DCA"/>
    <w:rsid w:val="00786CB0"/>
    <w:rsid w:val="00790C4F"/>
    <w:rsid w:val="007A53C3"/>
    <w:rsid w:val="007C1D93"/>
    <w:rsid w:val="00870CA4"/>
    <w:rsid w:val="008915DA"/>
    <w:rsid w:val="00897243"/>
    <w:rsid w:val="00916F0E"/>
    <w:rsid w:val="009D3E53"/>
    <w:rsid w:val="009E5D8A"/>
    <w:rsid w:val="00A4177C"/>
    <w:rsid w:val="00AB1891"/>
    <w:rsid w:val="00AC215A"/>
    <w:rsid w:val="00AC2F60"/>
    <w:rsid w:val="00B1169E"/>
    <w:rsid w:val="00B97DC7"/>
    <w:rsid w:val="00BB6ECE"/>
    <w:rsid w:val="00BC6535"/>
    <w:rsid w:val="00C62262"/>
    <w:rsid w:val="00C737DA"/>
    <w:rsid w:val="00D35418"/>
    <w:rsid w:val="00D5695D"/>
    <w:rsid w:val="00D9656F"/>
    <w:rsid w:val="00DE4FD0"/>
    <w:rsid w:val="00DF2649"/>
    <w:rsid w:val="00E15B37"/>
    <w:rsid w:val="00E5180F"/>
    <w:rsid w:val="00EA45E2"/>
    <w:rsid w:val="00EB5702"/>
    <w:rsid w:val="00F019BD"/>
    <w:rsid w:val="00F717A2"/>
    <w:rsid w:val="00F72AEE"/>
    <w:rsid w:val="00F73796"/>
    <w:rsid w:val="00FB5354"/>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B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16277"/>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516277"/>
    <w:rPr>
      <w:rFonts w:ascii="Tahoma" w:hAnsi="Tahoma" w:cs="Tahoma"/>
      <w:sz w:val="16"/>
      <w:szCs w:val="16"/>
    </w:rPr>
  </w:style>
  <w:style w:type="paragraph" w:styleId="Web">
    <w:name w:val="Normal (Web)"/>
    <w:basedOn w:val="a"/>
    <w:uiPriority w:val="99"/>
    <w:unhideWhenUsed/>
    <w:rsid w:val="00545B5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
    <w:name w:val="Hyperlink"/>
    <w:basedOn w:val="a0"/>
    <w:uiPriority w:val="99"/>
    <w:unhideWhenUsed/>
    <w:rsid w:val="00545B54"/>
    <w:rPr>
      <w:color w:val="0000FF"/>
      <w:u w:val="single"/>
    </w:rPr>
  </w:style>
  <w:style w:type="character" w:styleId="a4">
    <w:name w:val="Strong"/>
    <w:basedOn w:val="a0"/>
    <w:uiPriority w:val="22"/>
    <w:qFormat/>
    <w:rsid w:val="00545B5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16277"/>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516277"/>
    <w:rPr>
      <w:rFonts w:ascii="Tahoma" w:hAnsi="Tahoma" w:cs="Tahoma"/>
      <w:sz w:val="16"/>
      <w:szCs w:val="16"/>
    </w:rPr>
  </w:style>
  <w:style w:type="paragraph" w:styleId="Web">
    <w:name w:val="Normal (Web)"/>
    <w:basedOn w:val="a"/>
    <w:uiPriority w:val="99"/>
    <w:unhideWhenUsed/>
    <w:rsid w:val="00545B54"/>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
    <w:name w:val="Hyperlink"/>
    <w:basedOn w:val="a0"/>
    <w:uiPriority w:val="99"/>
    <w:unhideWhenUsed/>
    <w:rsid w:val="00545B54"/>
    <w:rPr>
      <w:color w:val="0000FF"/>
      <w:u w:val="single"/>
    </w:rPr>
  </w:style>
  <w:style w:type="character" w:styleId="a4">
    <w:name w:val="Strong"/>
    <w:basedOn w:val="a0"/>
    <w:uiPriority w:val="22"/>
    <w:qFormat/>
    <w:rsid w:val="00545B54"/>
    <w:rPr>
      <w:b/>
      <w:bCs/>
    </w:rPr>
  </w:style>
</w:styles>
</file>

<file path=word/webSettings.xml><?xml version="1.0" encoding="utf-8"?>
<w:webSettings xmlns:r="http://schemas.openxmlformats.org/officeDocument/2006/relationships" xmlns:w="http://schemas.openxmlformats.org/wordprocessingml/2006/main">
  <w:divs>
    <w:div w:id="401291701">
      <w:bodyDiv w:val="1"/>
      <w:marLeft w:val="0"/>
      <w:marRight w:val="0"/>
      <w:marTop w:val="0"/>
      <w:marBottom w:val="0"/>
      <w:divBdr>
        <w:top w:val="none" w:sz="0" w:space="0" w:color="auto"/>
        <w:left w:val="none" w:sz="0" w:space="0" w:color="auto"/>
        <w:bottom w:val="none" w:sz="0" w:space="0" w:color="auto"/>
        <w:right w:val="none" w:sz="0" w:space="0" w:color="auto"/>
      </w:divBdr>
    </w:div>
    <w:div w:id="590822910">
      <w:bodyDiv w:val="1"/>
      <w:marLeft w:val="0"/>
      <w:marRight w:val="0"/>
      <w:marTop w:val="0"/>
      <w:marBottom w:val="0"/>
      <w:divBdr>
        <w:top w:val="none" w:sz="0" w:space="0" w:color="auto"/>
        <w:left w:val="none" w:sz="0" w:space="0" w:color="auto"/>
        <w:bottom w:val="none" w:sz="0" w:space="0" w:color="auto"/>
        <w:right w:val="none" w:sz="0" w:space="0" w:color="auto"/>
      </w:divBdr>
    </w:div>
    <w:div w:id="2074232059">
      <w:bodyDiv w:val="1"/>
      <w:marLeft w:val="0"/>
      <w:marRight w:val="0"/>
      <w:marTop w:val="0"/>
      <w:marBottom w:val="0"/>
      <w:divBdr>
        <w:top w:val="none" w:sz="0" w:space="0" w:color="auto"/>
        <w:left w:val="none" w:sz="0" w:space="0" w:color="auto"/>
        <w:bottom w:val="none" w:sz="0" w:space="0" w:color="auto"/>
        <w:right w:val="none" w:sz="0" w:space="0" w:color="auto"/>
      </w:divBdr>
    </w:div>
    <w:div w:id="212010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timel.gr/deltio-typou-apologismos-katagrafis-kai-syllogis-paradosiakon-poikilion-tis-tinou-2i-erevnitiki-apostoli-maios-2023/" TargetMode="External"/><Relationship Id="rId3" Type="http://schemas.openxmlformats.org/officeDocument/2006/relationships/webSettings" Target="webSettings.xml"/><Relationship Id="rId7" Type="http://schemas.openxmlformats.org/officeDocument/2006/relationships/hyperlink" Target="https://etimel.gr/schedio-deltio-typou-apologismos-katagrafis-kai-syllogis-paradosiakon-poikilion-tis-tinou-1i-erevnitiki-apostoli-martios-202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timel.gr/3i-erevnitiki-apostoli-gia-tis-topikes-fytikes-poikilies-tis-tinou/" TargetMode="External"/><Relationship Id="rId11" Type="http://schemas.microsoft.com/office/2007/relationships/stylesWithEffects" Target="stylesWithEffects.xm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TotalTime>
  <Pages>2</Pages>
  <Words>656</Words>
  <Characters>3545</Characters>
  <Application>Microsoft Office Word</Application>
  <DocSecurity>0</DocSecurity>
  <Lines>29</Lines>
  <Paragraphs>8</Paragraphs>
  <ScaleCrop>false</ScaleCrop>
  <HeadingPairs>
    <vt:vector size="2" baseType="variant">
      <vt:variant>
        <vt:lpstr>Τίτλος</vt:lpstr>
      </vt:variant>
      <vt:variant>
        <vt:i4>1</vt:i4>
      </vt:variant>
    </vt:vector>
  </HeadingPairs>
  <TitlesOfParts>
    <vt:vector size="1" baseType="lpstr">
      <vt:lpstr/>
    </vt:vector>
  </TitlesOfParts>
  <Company>HP</Company>
  <LinksUpToDate>false</LinksUpToDate>
  <CharactersWithSpaces>4193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Ροίκος Θανόπουλος</dc:creator>
  <cp:lastModifiedBy>Dr Theodoros Chiou</cp:lastModifiedBy>
  <cp:revision>15</cp:revision>
  <dcterms:created xsi:type="dcterms:W3CDTF">2023-06-05T07:35:00Z</dcterms:created>
  <dcterms:modified xsi:type="dcterms:W3CDTF">2023-10-22T18:58:00Z</dcterms:modified>
</cp:coreProperties>
</file>